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CA" w:rsidRPr="00BB110A" w:rsidRDefault="00632DCA">
      <w:pPr>
        <w:pStyle w:val="a3"/>
        <w:rPr>
          <w:sz w:val="20"/>
          <w:lang w:val="ru-RU"/>
        </w:rPr>
      </w:pPr>
    </w:p>
    <w:p w:rsidR="00632DCA" w:rsidRPr="00BB110A" w:rsidRDefault="00632DCA">
      <w:pPr>
        <w:pStyle w:val="a3"/>
        <w:rPr>
          <w:sz w:val="20"/>
          <w:lang w:val="ru-RU"/>
        </w:rPr>
      </w:pPr>
    </w:p>
    <w:p w:rsidR="00632DCA" w:rsidRPr="00BB110A" w:rsidRDefault="00632DCA">
      <w:pPr>
        <w:pStyle w:val="a3"/>
        <w:rPr>
          <w:sz w:val="20"/>
          <w:lang w:val="ru-RU"/>
        </w:rPr>
      </w:pPr>
    </w:p>
    <w:tbl>
      <w:tblPr>
        <w:tblpPr w:leftFromText="180" w:rightFromText="180" w:horzAnchor="margin" w:tblpY="539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9492"/>
      </w:tblGrid>
      <w:tr w:rsidR="005C003A" w:rsidRPr="0075797A" w:rsidTr="005C003A">
        <w:tc>
          <w:tcPr>
            <w:tcW w:w="714" w:type="dxa"/>
          </w:tcPr>
          <w:p w:rsidR="005C003A" w:rsidRPr="0075797A" w:rsidRDefault="005C003A" w:rsidP="00061DDD">
            <w:pPr>
              <w:ind w:firstLine="340"/>
              <w:jc w:val="right"/>
            </w:pPr>
          </w:p>
        </w:tc>
        <w:tc>
          <w:tcPr>
            <w:tcW w:w="9492" w:type="dxa"/>
          </w:tcPr>
          <w:p w:rsidR="005C003A" w:rsidRPr="0075797A" w:rsidRDefault="005C003A" w:rsidP="005C003A">
            <w:pPr>
              <w:ind w:firstLine="340"/>
              <w:jc w:val="center"/>
              <w:rPr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                                                                                     </w:t>
            </w:r>
            <w:r w:rsidRPr="0075797A">
              <w:rPr>
                <w:b/>
                <w:i/>
              </w:rPr>
              <w:t xml:space="preserve">«УТВЕРЖДЕНО» </w:t>
            </w:r>
            <w:r w:rsidRPr="0075797A">
              <w:rPr>
                <w:i/>
              </w:rPr>
              <w:t> </w:t>
            </w:r>
          </w:p>
        </w:tc>
      </w:tr>
      <w:tr w:rsidR="005C003A" w:rsidRPr="0075797A" w:rsidTr="005C003A">
        <w:tc>
          <w:tcPr>
            <w:tcW w:w="714" w:type="dxa"/>
          </w:tcPr>
          <w:p w:rsidR="005C003A" w:rsidRPr="0075797A" w:rsidRDefault="005C003A" w:rsidP="00061DDD">
            <w:pPr>
              <w:ind w:firstLine="340"/>
              <w:jc w:val="right"/>
            </w:pPr>
          </w:p>
        </w:tc>
        <w:tc>
          <w:tcPr>
            <w:tcW w:w="9492" w:type="dxa"/>
          </w:tcPr>
          <w:p w:rsidR="005C003A" w:rsidRPr="0075797A" w:rsidRDefault="005C003A" w:rsidP="00061DDD">
            <w:pPr>
              <w:ind w:firstLine="340"/>
              <w:jc w:val="right"/>
              <w:rPr>
                <w:b/>
              </w:rPr>
            </w:pPr>
            <w:r w:rsidRPr="0075797A">
              <w:rPr>
                <w:b/>
                <w:i/>
              </w:rPr>
              <w:t xml:space="preserve">                                                                              </w:t>
            </w:r>
            <w:proofErr w:type="spellStart"/>
            <w:r>
              <w:rPr>
                <w:b/>
                <w:i/>
              </w:rPr>
              <w:t>Заседанием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Коллегии</w:t>
            </w:r>
            <w:proofErr w:type="spellEnd"/>
          </w:p>
        </w:tc>
      </w:tr>
      <w:tr w:rsidR="005C003A" w:rsidRPr="00914343" w:rsidTr="005C003A">
        <w:tc>
          <w:tcPr>
            <w:tcW w:w="714" w:type="dxa"/>
          </w:tcPr>
          <w:p w:rsidR="005C003A" w:rsidRPr="0075797A" w:rsidRDefault="005C003A" w:rsidP="00061DDD">
            <w:pPr>
              <w:ind w:firstLine="340"/>
              <w:jc w:val="right"/>
            </w:pPr>
            <w:r w:rsidRPr="0075797A">
              <w:t xml:space="preserve">  </w:t>
            </w:r>
          </w:p>
        </w:tc>
        <w:tc>
          <w:tcPr>
            <w:tcW w:w="9492" w:type="dxa"/>
          </w:tcPr>
          <w:p w:rsidR="005C003A" w:rsidRPr="005C003A" w:rsidRDefault="005C003A" w:rsidP="00061DDD">
            <w:pPr>
              <w:ind w:firstLine="340"/>
              <w:jc w:val="right"/>
              <w:rPr>
                <w:b/>
                <w:lang w:val="ru-RU"/>
              </w:rPr>
            </w:pPr>
            <w:r w:rsidRPr="005C003A">
              <w:rPr>
                <w:b/>
                <w:i/>
                <w:lang w:val="ru-RU"/>
              </w:rPr>
              <w:t>Ассоциации СРО «Байкальское общество архитекторов и инженеров»</w:t>
            </w:r>
          </w:p>
        </w:tc>
      </w:tr>
      <w:tr w:rsidR="005C003A" w:rsidRPr="0075797A" w:rsidTr="005C003A">
        <w:tc>
          <w:tcPr>
            <w:tcW w:w="714" w:type="dxa"/>
          </w:tcPr>
          <w:p w:rsidR="005C003A" w:rsidRPr="005C003A" w:rsidRDefault="005C003A" w:rsidP="00061DDD">
            <w:pPr>
              <w:ind w:firstLine="340"/>
              <w:jc w:val="right"/>
              <w:rPr>
                <w:lang w:val="ru-RU"/>
              </w:rPr>
            </w:pPr>
          </w:p>
        </w:tc>
        <w:tc>
          <w:tcPr>
            <w:tcW w:w="9492" w:type="dxa"/>
          </w:tcPr>
          <w:p w:rsidR="005C003A" w:rsidRPr="0075797A" w:rsidRDefault="005C003A" w:rsidP="00294993">
            <w:pPr>
              <w:ind w:firstLine="340"/>
              <w:jc w:val="right"/>
              <w:rPr>
                <w:b/>
              </w:rPr>
            </w:pPr>
            <w:proofErr w:type="spellStart"/>
            <w:r w:rsidRPr="0075797A">
              <w:rPr>
                <w:b/>
                <w:i/>
              </w:rPr>
              <w:t>Протокол</w:t>
            </w:r>
            <w:proofErr w:type="spellEnd"/>
            <w:r w:rsidRPr="0075797A">
              <w:rPr>
                <w:b/>
                <w:i/>
              </w:rPr>
              <w:t xml:space="preserve"> № </w:t>
            </w:r>
            <w:r w:rsidR="00294993">
              <w:rPr>
                <w:b/>
                <w:i/>
                <w:lang w:val="ru-RU"/>
              </w:rPr>
              <w:t xml:space="preserve">86 </w:t>
            </w:r>
            <w:proofErr w:type="spellStart"/>
            <w:r w:rsidRPr="0075797A">
              <w:rPr>
                <w:b/>
                <w:i/>
              </w:rPr>
              <w:t>от</w:t>
            </w:r>
            <w:proofErr w:type="spellEnd"/>
            <w:r w:rsidRPr="0075797A">
              <w:rPr>
                <w:b/>
                <w:i/>
              </w:rPr>
              <w:t xml:space="preserve"> «2</w:t>
            </w:r>
            <w:r w:rsidR="00294993">
              <w:rPr>
                <w:b/>
                <w:i/>
                <w:lang w:val="ru-RU"/>
              </w:rPr>
              <w:t>2</w:t>
            </w:r>
            <w:r w:rsidRPr="0075797A">
              <w:rPr>
                <w:b/>
                <w:i/>
              </w:rPr>
              <w:t xml:space="preserve">» </w:t>
            </w:r>
            <w:proofErr w:type="spellStart"/>
            <w:r w:rsidRPr="0075797A">
              <w:rPr>
                <w:b/>
                <w:i/>
              </w:rPr>
              <w:t>июня</w:t>
            </w:r>
            <w:proofErr w:type="spellEnd"/>
            <w:r w:rsidRPr="0075797A">
              <w:rPr>
                <w:b/>
                <w:i/>
              </w:rPr>
              <w:t xml:space="preserve"> 2017 </w:t>
            </w:r>
            <w:proofErr w:type="spellStart"/>
            <w:r w:rsidRPr="0075797A">
              <w:rPr>
                <w:b/>
                <w:i/>
              </w:rPr>
              <w:t>года</w:t>
            </w:r>
            <w:proofErr w:type="spellEnd"/>
          </w:p>
        </w:tc>
      </w:tr>
      <w:tr w:rsidR="005C003A" w:rsidRPr="00914343" w:rsidTr="005C003A">
        <w:tc>
          <w:tcPr>
            <w:tcW w:w="714" w:type="dxa"/>
          </w:tcPr>
          <w:p w:rsidR="005C003A" w:rsidRPr="0075797A" w:rsidRDefault="005C003A" w:rsidP="00061DDD">
            <w:pPr>
              <w:ind w:firstLine="340"/>
              <w:jc w:val="right"/>
            </w:pPr>
          </w:p>
        </w:tc>
        <w:tc>
          <w:tcPr>
            <w:tcW w:w="9492" w:type="dxa"/>
          </w:tcPr>
          <w:p w:rsidR="005C003A" w:rsidRPr="005C003A" w:rsidRDefault="005C003A" w:rsidP="00061DDD">
            <w:pPr>
              <w:jc w:val="right"/>
              <w:rPr>
                <w:b/>
                <w:i/>
                <w:lang w:val="ru-RU"/>
              </w:rPr>
            </w:pPr>
          </w:p>
          <w:p w:rsidR="005C003A" w:rsidRPr="005C003A" w:rsidRDefault="005C003A" w:rsidP="00061DDD">
            <w:pPr>
              <w:tabs>
                <w:tab w:val="left" w:pos="5655"/>
              </w:tabs>
              <w:jc w:val="right"/>
              <w:rPr>
                <w:b/>
                <w:i/>
                <w:lang w:val="ru-RU"/>
              </w:rPr>
            </w:pPr>
            <w:r w:rsidRPr="005C003A">
              <w:rPr>
                <w:b/>
                <w:i/>
                <w:lang w:val="ru-RU"/>
              </w:rPr>
              <w:tab/>
            </w:r>
          </w:p>
          <w:p w:rsidR="005C003A" w:rsidRPr="005C003A" w:rsidRDefault="005C003A" w:rsidP="00061DDD">
            <w:pPr>
              <w:jc w:val="right"/>
              <w:rPr>
                <w:b/>
                <w:i/>
                <w:lang w:val="ru-RU"/>
              </w:rPr>
            </w:pPr>
          </w:p>
          <w:p w:rsidR="005C003A" w:rsidRPr="005C003A" w:rsidRDefault="005C003A" w:rsidP="00294993">
            <w:pPr>
              <w:jc w:val="right"/>
              <w:rPr>
                <w:b/>
                <w:i/>
                <w:lang w:val="ru-RU"/>
              </w:rPr>
            </w:pPr>
            <w:r w:rsidRPr="005C003A">
              <w:rPr>
                <w:b/>
                <w:i/>
                <w:lang w:val="ru-RU"/>
              </w:rPr>
              <w:t xml:space="preserve">Председатель </w:t>
            </w:r>
            <w:r w:rsidR="00294993">
              <w:rPr>
                <w:b/>
                <w:i/>
                <w:lang w:val="ru-RU"/>
              </w:rPr>
              <w:t>заседания</w:t>
            </w:r>
            <w:r w:rsidRPr="005C003A">
              <w:rPr>
                <w:b/>
                <w:i/>
                <w:lang w:val="ru-RU"/>
              </w:rPr>
              <w:t xml:space="preserve"> ___________________А.Ю. Макаров</w:t>
            </w:r>
          </w:p>
        </w:tc>
      </w:tr>
      <w:tr w:rsidR="005C003A" w:rsidRPr="00914343" w:rsidTr="005C003A">
        <w:tc>
          <w:tcPr>
            <w:tcW w:w="714" w:type="dxa"/>
          </w:tcPr>
          <w:p w:rsidR="005C003A" w:rsidRPr="005C003A" w:rsidRDefault="005C003A" w:rsidP="00061DDD">
            <w:pPr>
              <w:ind w:firstLine="340"/>
              <w:jc w:val="right"/>
              <w:rPr>
                <w:lang w:val="ru-RU"/>
              </w:rPr>
            </w:pPr>
          </w:p>
        </w:tc>
        <w:tc>
          <w:tcPr>
            <w:tcW w:w="9492" w:type="dxa"/>
          </w:tcPr>
          <w:p w:rsidR="005C003A" w:rsidRPr="005C003A" w:rsidRDefault="005C003A" w:rsidP="00061DDD">
            <w:pPr>
              <w:ind w:firstLine="340"/>
              <w:jc w:val="right"/>
              <w:rPr>
                <w:b/>
                <w:i/>
                <w:lang w:val="ru-RU"/>
              </w:rPr>
            </w:pPr>
          </w:p>
          <w:p w:rsidR="005C003A" w:rsidRPr="005C003A" w:rsidRDefault="005C003A" w:rsidP="00061DDD">
            <w:pPr>
              <w:ind w:firstLine="340"/>
              <w:jc w:val="right"/>
              <w:rPr>
                <w:b/>
                <w:i/>
                <w:lang w:val="ru-RU"/>
              </w:rPr>
            </w:pPr>
            <w:r w:rsidRPr="005C003A">
              <w:rPr>
                <w:b/>
                <w:i/>
                <w:lang w:val="ru-RU"/>
              </w:rPr>
              <w:t xml:space="preserve">Секретарь собрания _________________М.С. </w:t>
            </w:r>
            <w:proofErr w:type="spellStart"/>
            <w:r w:rsidRPr="005C003A">
              <w:rPr>
                <w:b/>
                <w:i/>
                <w:lang w:val="ru-RU"/>
              </w:rPr>
              <w:t>Ханхалаев</w:t>
            </w:r>
            <w:proofErr w:type="spellEnd"/>
            <w:r w:rsidRPr="005C003A">
              <w:rPr>
                <w:b/>
                <w:i/>
                <w:lang w:val="ru-RU"/>
              </w:rPr>
              <w:t xml:space="preserve"> </w:t>
            </w:r>
          </w:p>
        </w:tc>
      </w:tr>
    </w:tbl>
    <w:p w:rsidR="005C003A" w:rsidRPr="005C003A" w:rsidRDefault="005C003A" w:rsidP="005C003A">
      <w:pPr>
        <w:rPr>
          <w:b/>
          <w:bCs/>
          <w:lang w:val="ru-RU"/>
        </w:rPr>
      </w:pPr>
      <w:r w:rsidRPr="005C003A">
        <w:rPr>
          <w:b/>
          <w:bCs/>
          <w:lang w:val="ru-RU"/>
        </w:rPr>
        <w:br w:type="textWrapping" w:clear="all"/>
      </w:r>
    </w:p>
    <w:p w:rsidR="00632DCA" w:rsidRPr="00BB110A" w:rsidRDefault="00632DCA">
      <w:pPr>
        <w:pStyle w:val="a3"/>
        <w:rPr>
          <w:sz w:val="20"/>
          <w:lang w:val="ru-RU"/>
        </w:rPr>
      </w:pPr>
    </w:p>
    <w:p w:rsidR="00632DCA" w:rsidRPr="00BB110A" w:rsidRDefault="00632DCA">
      <w:pPr>
        <w:pStyle w:val="a3"/>
        <w:rPr>
          <w:sz w:val="20"/>
          <w:lang w:val="ru-RU"/>
        </w:rPr>
      </w:pPr>
    </w:p>
    <w:p w:rsidR="00632DCA" w:rsidRPr="00BB110A" w:rsidRDefault="00632DCA">
      <w:pPr>
        <w:pStyle w:val="a3"/>
        <w:rPr>
          <w:sz w:val="20"/>
          <w:lang w:val="ru-RU"/>
        </w:rPr>
      </w:pPr>
    </w:p>
    <w:p w:rsidR="00632DCA" w:rsidRPr="00BB110A" w:rsidRDefault="00632DCA">
      <w:pPr>
        <w:pStyle w:val="a3"/>
        <w:rPr>
          <w:sz w:val="20"/>
          <w:lang w:val="ru-RU"/>
        </w:rPr>
      </w:pPr>
    </w:p>
    <w:p w:rsidR="00632DCA" w:rsidRPr="00BB110A" w:rsidRDefault="00632DCA">
      <w:pPr>
        <w:pStyle w:val="a3"/>
        <w:rPr>
          <w:sz w:val="20"/>
          <w:lang w:val="ru-RU"/>
        </w:rPr>
      </w:pPr>
    </w:p>
    <w:p w:rsidR="00632DCA" w:rsidRPr="00BB110A" w:rsidRDefault="00632DCA">
      <w:pPr>
        <w:pStyle w:val="a3"/>
        <w:rPr>
          <w:sz w:val="20"/>
          <w:lang w:val="ru-RU"/>
        </w:rPr>
      </w:pPr>
    </w:p>
    <w:p w:rsidR="00632DCA" w:rsidRPr="00BB110A" w:rsidRDefault="00632DCA">
      <w:pPr>
        <w:pStyle w:val="a3"/>
        <w:rPr>
          <w:sz w:val="20"/>
          <w:lang w:val="ru-RU"/>
        </w:rPr>
      </w:pPr>
    </w:p>
    <w:p w:rsidR="005C003A" w:rsidRPr="005C003A" w:rsidRDefault="005C003A" w:rsidP="005C003A">
      <w:pPr>
        <w:widowControl/>
        <w:spacing w:after="136"/>
        <w:jc w:val="center"/>
        <w:outlineLvl w:val="1"/>
        <w:rPr>
          <w:b/>
          <w:i/>
          <w:sz w:val="28"/>
          <w:szCs w:val="28"/>
          <w:lang w:val="ru-RU" w:eastAsia="ru-RU"/>
        </w:rPr>
      </w:pPr>
      <w:r w:rsidRPr="005C003A">
        <w:rPr>
          <w:b/>
          <w:i/>
          <w:sz w:val="28"/>
          <w:szCs w:val="28"/>
          <w:lang w:val="ru-RU" w:eastAsia="ru-RU"/>
        </w:rPr>
        <w:t>Ассоциация Саморегулируемая организация</w:t>
      </w:r>
    </w:p>
    <w:p w:rsidR="005C003A" w:rsidRPr="005C003A" w:rsidRDefault="005C003A" w:rsidP="005C003A">
      <w:pPr>
        <w:widowControl/>
        <w:spacing w:after="136"/>
        <w:jc w:val="center"/>
        <w:outlineLvl w:val="1"/>
        <w:rPr>
          <w:b/>
          <w:bCs/>
          <w:i/>
          <w:sz w:val="28"/>
          <w:szCs w:val="28"/>
          <w:lang w:val="ru-RU" w:eastAsia="ru-RU"/>
        </w:rPr>
      </w:pPr>
      <w:r w:rsidRPr="005C003A">
        <w:rPr>
          <w:b/>
          <w:i/>
          <w:sz w:val="28"/>
          <w:szCs w:val="28"/>
          <w:lang w:val="ru-RU" w:eastAsia="ru-RU"/>
        </w:rPr>
        <w:t>«Байкальское общество архитекторов и инженеров»</w:t>
      </w:r>
    </w:p>
    <w:p w:rsidR="005C003A" w:rsidRPr="005C003A" w:rsidRDefault="005C003A" w:rsidP="005C003A">
      <w:pPr>
        <w:widowControl/>
        <w:suppressAutoHyphens/>
        <w:rPr>
          <w:b/>
          <w:bCs/>
          <w:kern w:val="1"/>
          <w:sz w:val="24"/>
          <w:szCs w:val="24"/>
          <w:lang w:val="ru-RU" w:eastAsia="ru-RU"/>
        </w:rPr>
      </w:pPr>
    </w:p>
    <w:p w:rsidR="005C003A" w:rsidRPr="005C003A" w:rsidRDefault="005C003A" w:rsidP="005C003A">
      <w:pPr>
        <w:widowControl/>
        <w:suppressAutoHyphens/>
        <w:rPr>
          <w:b/>
          <w:bCs/>
          <w:kern w:val="1"/>
          <w:sz w:val="24"/>
          <w:szCs w:val="24"/>
          <w:lang w:val="ru-RU" w:eastAsia="ru-RU"/>
        </w:rPr>
      </w:pPr>
    </w:p>
    <w:p w:rsidR="00632DCA" w:rsidRPr="00BB110A" w:rsidRDefault="00632DCA">
      <w:pPr>
        <w:pStyle w:val="a3"/>
        <w:rPr>
          <w:sz w:val="20"/>
          <w:lang w:val="ru-RU"/>
        </w:rPr>
      </w:pPr>
    </w:p>
    <w:p w:rsidR="00632DCA" w:rsidRPr="00BB110A" w:rsidRDefault="00632DCA">
      <w:pPr>
        <w:pStyle w:val="a3"/>
        <w:rPr>
          <w:sz w:val="20"/>
          <w:lang w:val="ru-RU"/>
        </w:rPr>
      </w:pPr>
    </w:p>
    <w:p w:rsidR="00632DCA" w:rsidRPr="00BB110A" w:rsidRDefault="00632DCA">
      <w:pPr>
        <w:pStyle w:val="a3"/>
        <w:rPr>
          <w:sz w:val="20"/>
          <w:lang w:val="ru-RU"/>
        </w:rPr>
      </w:pPr>
    </w:p>
    <w:p w:rsidR="00632DCA" w:rsidRPr="00BB110A" w:rsidRDefault="00632DCA">
      <w:pPr>
        <w:pStyle w:val="a3"/>
        <w:rPr>
          <w:sz w:val="20"/>
          <w:lang w:val="ru-RU"/>
        </w:rPr>
      </w:pPr>
    </w:p>
    <w:p w:rsidR="00632DCA" w:rsidRPr="00BB110A" w:rsidRDefault="00632DCA">
      <w:pPr>
        <w:pStyle w:val="a3"/>
        <w:rPr>
          <w:sz w:val="20"/>
          <w:lang w:val="ru-RU"/>
        </w:rPr>
      </w:pPr>
    </w:p>
    <w:p w:rsidR="00632DCA" w:rsidRPr="00BB110A" w:rsidRDefault="00632DCA">
      <w:pPr>
        <w:pStyle w:val="a3"/>
        <w:spacing w:before="9"/>
        <w:rPr>
          <w:sz w:val="26"/>
          <w:lang w:val="ru-RU"/>
        </w:rPr>
      </w:pPr>
    </w:p>
    <w:p w:rsidR="00632DCA" w:rsidRDefault="0032226C" w:rsidP="00BE3EBE">
      <w:pPr>
        <w:ind w:left="266" w:right="174"/>
        <w:jc w:val="center"/>
        <w:rPr>
          <w:b/>
          <w:sz w:val="28"/>
          <w:szCs w:val="28"/>
          <w:lang w:val="ru-RU"/>
        </w:rPr>
      </w:pPr>
      <w:r w:rsidRPr="00BE3EBE">
        <w:rPr>
          <w:b/>
          <w:sz w:val="28"/>
          <w:szCs w:val="28"/>
          <w:lang w:val="ru-RU"/>
        </w:rPr>
        <w:t xml:space="preserve">КВАЛИФИКАЦИОННЫЙ СТАНДАРТ </w:t>
      </w:r>
    </w:p>
    <w:p w:rsidR="00BE3EBE" w:rsidRPr="00BE3EBE" w:rsidRDefault="00BE3EBE" w:rsidP="00BE3EBE">
      <w:pPr>
        <w:ind w:left="266" w:right="174"/>
        <w:jc w:val="center"/>
        <w:rPr>
          <w:b/>
          <w:sz w:val="28"/>
          <w:szCs w:val="28"/>
          <w:lang w:val="ru-RU"/>
        </w:rPr>
      </w:pPr>
    </w:p>
    <w:p w:rsidR="00632DCA" w:rsidRPr="00BE3EBE" w:rsidRDefault="0032226C">
      <w:pPr>
        <w:ind w:left="266" w:right="176"/>
        <w:jc w:val="center"/>
        <w:rPr>
          <w:b/>
          <w:sz w:val="28"/>
          <w:szCs w:val="28"/>
          <w:lang w:val="ru-RU"/>
        </w:rPr>
      </w:pPr>
      <w:r w:rsidRPr="00BE3EBE">
        <w:rPr>
          <w:b/>
          <w:sz w:val="28"/>
          <w:szCs w:val="28"/>
          <w:lang w:val="ru-RU"/>
        </w:rPr>
        <w:t>ГЛАВНЫЙ АРХИТЕКТОР ПРОЕКТА</w:t>
      </w:r>
    </w:p>
    <w:p w:rsidR="00632DCA" w:rsidRPr="00BE3EBE" w:rsidRDefault="0032226C">
      <w:pPr>
        <w:spacing w:before="54" w:line="276" w:lineRule="auto"/>
        <w:ind w:left="266" w:right="171"/>
        <w:jc w:val="center"/>
        <w:rPr>
          <w:b/>
          <w:sz w:val="28"/>
          <w:szCs w:val="28"/>
          <w:lang w:val="ru-RU"/>
        </w:rPr>
      </w:pPr>
      <w:r w:rsidRPr="00BE3EBE">
        <w:rPr>
          <w:b/>
          <w:sz w:val="28"/>
          <w:szCs w:val="28"/>
          <w:lang w:val="ru-RU"/>
        </w:rPr>
        <w:t>ПО ОРГАНИЗАЦИИ АРХИТЕКТУРНО-СТРОИТЕЛЬНОГО ПРОЕКТИРОВАНИЯ</w:t>
      </w:r>
    </w:p>
    <w:p w:rsidR="00632DCA" w:rsidRPr="00BE3EBE" w:rsidRDefault="00632DCA">
      <w:pPr>
        <w:pStyle w:val="a3"/>
        <w:rPr>
          <w:b/>
          <w:sz w:val="28"/>
          <w:szCs w:val="28"/>
          <w:lang w:val="ru-RU"/>
        </w:rPr>
      </w:pPr>
    </w:p>
    <w:p w:rsidR="00632DCA" w:rsidRPr="00BB110A" w:rsidRDefault="00632DCA">
      <w:pPr>
        <w:pStyle w:val="a3"/>
        <w:rPr>
          <w:b/>
          <w:sz w:val="20"/>
          <w:lang w:val="ru-RU"/>
        </w:rPr>
      </w:pPr>
    </w:p>
    <w:p w:rsidR="00632DCA" w:rsidRPr="00BB110A" w:rsidRDefault="00632DCA">
      <w:pPr>
        <w:pStyle w:val="a3"/>
        <w:rPr>
          <w:b/>
          <w:sz w:val="20"/>
          <w:lang w:val="ru-RU"/>
        </w:rPr>
      </w:pPr>
    </w:p>
    <w:p w:rsidR="00632DCA" w:rsidRPr="00BB110A" w:rsidRDefault="00632DCA">
      <w:pPr>
        <w:pStyle w:val="a3"/>
        <w:rPr>
          <w:b/>
          <w:sz w:val="20"/>
          <w:lang w:val="ru-RU"/>
        </w:rPr>
      </w:pPr>
    </w:p>
    <w:p w:rsidR="00632DCA" w:rsidRPr="00BB110A" w:rsidRDefault="00632DCA">
      <w:pPr>
        <w:pStyle w:val="a3"/>
        <w:rPr>
          <w:b/>
          <w:sz w:val="20"/>
          <w:lang w:val="ru-RU"/>
        </w:rPr>
      </w:pPr>
    </w:p>
    <w:p w:rsidR="00632DCA" w:rsidRPr="00BB110A" w:rsidRDefault="00632DCA">
      <w:pPr>
        <w:pStyle w:val="a3"/>
        <w:rPr>
          <w:b/>
          <w:sz w:val="20"/>
          <w:lang w:val="ru-RU"/>
        </w:rPr>
      </w:pPr>
    </w:p>
    <w:p w:rsidR="00632DCA" w:rsidRPr="00BB110A" w:rsidRDefault="00632DCA">
      <w:pPr>
        <w:pStyle w:val="a3"/>
        <w:rPr>
          <w:b/>
          <w:sz w:val="20"/>
          <w:lang w:val="ru-RU"/>
        </w:rPr>
      </w:pPr>
    </w:p>
    <w:p w:rsidR="00632DCA" w:rsidRPr="00BB110A" w:rsidRDefault="00632DCA">
      <w:pPr>
        <w:pStyle w:val="a3"/>
        <w:rPr>
          <w:b/>
          <w:sz w:val="20"/>
          <w:lang w:val="ru-RU"/>
        </w:rPr>
      </w:pPr>
    </w:p>
    <w:p w:rsidR="00632DCA" w:rsidRPr="00BB110A" w:rsidRDefault="00632DCA">
      <w:pPr>
        <w:pStyle w:val="a3"/>
        <w:rPr>
          <w:b/>
          <w:sz w:val="20"/>
          <w:lang w:val="ru-RU"/>
        </w:rPr>
      </w:pPr>
    </w:p>
    <w:p w:rsidR="00632DCA" w:rsidRPr="00BB110A" w:rsidRDefault="00632DCA">
      <w:pPr>
        <w:pStyle w:val="a3"/>
        <w:rPr>
          <w:b/>
          <w:sz w:val="20"/>
          <w:lang w:val="ru-RU"/>
        </w:rPr>
      </w:pPr>
    </w:p>
    <w:p w:rsidR="00632DCA" w:rsidRPr="00BB110A" w:rsidRDefault="00632DCA">
      <w:pPr>
        <w:pStyle w:val="a3"/>
        <w:rPr>
          <w:b/>
          <w:sz w:val="20"/>
          <w:lang w:val="ru-RU"/>
        </w:rPr>
      </w:pPr>
    </w:p>
    <w:p w:rsidR="00632DCA" w:rsidRPr="00BB110A" w:rsidRDefault="00632DCA">
      <w:pPr>
        <w:pStyle w:val="a3"/>
        <w:rPr>
          <w:b/>
          <w:sz w:val="20"/>
          <w:lang w:val="ru-RU"/>
        </w:rPr>
      </w:pPr>
    </w:p>
    <w:p w:rsidR="00632DCA" w:rsidRPr="00BB110A" w:rsidRDefault="00632DCA">
      <w:pPr>
        <w:pStyle w:val="a3"/>
        <w:rPr>
          <w:b/>
          <w:sz w:val="20"/>
          <w:lang w:val="ru-RU"/>
        </w:rPr>
      </w:pPr>
    </w:p>
    <w:p w:rsidR="00632DCA" w:rsidRPr="00BB110A" w:rsidRDefault="00632DCA">
      <w:pPr>
        <w:pStyle w:val="a3"/>
        <w:rPr>
          <w:b/>
          <w:sz w:val="20"/>
          <w:lang w:val="ru-RU"/>
        </w:rPr>
      </w:pPr>
    </w:p>
    <w:p w:rsidR="00632DCA" w:rsidRDefault="00632DCA">
      <w:pPr>
        <w:pStyle w:val="a3"/>
        <w:rPr>
          <w:b/>
          <w:sz w:val="20"/>
          <w:lang w:val="ru-RU"/>
        </w:rPr>
      </w:pPr>
    </w:p>
    <w:p w:rsidR="002A17B7" w:rsidRDefault="002A17B7">
      <w:pPr>
        <w:pStyle w:val="a3"/>
        <w:rPr>
          <w:b/>
          <w:sz w:val="20"/>
          <w:lang w:val="ru-RU"/>
        </w:rPr>
      </w:pPr>
    </w:p>
    <w:p w:rsidR="002A17B7" w:rsidRDefault="002A17B7">
      <w:pPr>
        <w:pStyle w:val="a3"/>
        <w:rPr>
          <w:b/>
          <w:sz w:val="20"/>
          <w:lang w:val="ru-RU"/>
        </w:rPr>
      </w:pPr>
    </w:p>
    <w:p w:rsidR="002A17B7" w:rsidRDefault="002A17B7">
      <w:pPr>
        <w:pStyle w:val="a3"/>
        <w:rPr>
          <w:b/>
          <w:sz w:val="20"/>
          <w:lang w:val="ru-RU"/>
        </w:rPr>
      </w:pPr>
    </w:p>
    <w:p w:rsidR="002A17B7" w:rsidRDefault="002A17B7">
      <w:pPr>
        <w:pStyle w:val="a3"/>
        <w:rPr>
          <w:b/>
          <w:sz w:val="20"/>
          <w:lang w:val="ru-RU"/>
        </w:rPr>
      </w:pPr>
    </w:p>
    <w:p w:rsidR="00BE3EBE" w:rsidRPr="00BE3EBE" w:rsidRDefault="00BE3EBE" w:rsidP="00BE3EBE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  <w:lang w:val="ru-RU" w:eastAsia="ar-SA"/>
        </w:rPr>
      </w:pPr>
      <w:r w:rsidRPr="00BE3EBE">
        <w:rPr>
          <w:b/>
          <w:sz w:val="24"/>
          <w:szCs w:val="24"/>
          <w:lang w:val="ru-RU" w:eastAsia="ar-SA"/>
        </w:rPr>
        <w:t>Иркутск 2017</w:t>
      </w:r>
    </w:p>
    <w:p w:rsidR="00632DCA" w:rsidRPr="00BB110A" w:rsidRDefault="00632DCA">
      <w:pPr>
        <w:pStyle w:val="a3"/>
        <w:rPr>
          <w:b/>
          <w:sz w:val="20"/>
          <w:lang w:val="ru-RU"/>
        </w:rPr>
      </w:pPr>
    </w:p>
    <w:p w:rsidR="00632DCA" w:rsidRPr="006636DB" w:rsidRDefault="00632DCA">
      <w:pPr>
        <w:spacing w:line="242" w:lineRule="auto"/>
        <w:jc w:val="center"/>
        <w:rPr>
          <w:lang w:val="ru-RU"/>
        </w:rPr>
        <w:sectPr w:rsidR="00632DCA" w:rsidRPr="006636DB">
          <w:type w:val="continuous"/>
          <w:pgSz w:w="11910" w:h="16840"/>
          <w:pgMar w:top="1120" w:right="680" w:bottom="280" w:left="1440" w:header="720" w:footer="720" w:gutter="0"/>
          <w:cols w:space="720"/>
        </w:sectPr>
      </w:pPr>
    </w:p>
    <w:p w:rsidR="00632DCA" w:rsidRPr="006636DB" w:rsidRDefault="00632DCA">
      <w:pPr>
        <w:pStyle w:val="a3"/>
        <w:rPr>
          <w:b/>
          <w:sz w:val="20"/>
          <w:lang w:val="ru-RU"/>
        </w:rPr>
      </w:pPr>
    </w:p>
    <w:p w:rsidR="00632DCA" w:rsidRPr="006636DB" w:rsidRDefault="0032226C">
      <w:pPr>
        <w:pStyle w:val="1"/>
        <w:numPr>
          <w:ilvl w:val="0"/>
          <w:numId w:val="7"/>
        </w:numPr>
        <w:tabs>
          <w:tab w:val="left" w:pos="3549"/>
        </w:tabs>
        <w:spacing w:before="203"/>
        <w:ind w:firstLine="1736"/>
        <w:jc w:val="left"/>
        <w:rPr>
          <w:lang w:val="ru-RU"/>
        </w:rPr>
      </w:pPr>
      <w:r w:rsidRPr="006636DB">
        <w:rPr>
          <w:lang w:val="ru-RU"/>
        </w:rPr>
        <w:t>ОБЩИЕ</w:t>
      </w:r>
      <w:r w:rsidRPr="006636DB">
        <w:rPr>
          <w:spacing w:val="-4"/>
          <w:lang w:val="ru-RU"/>
        </w:rPr>
        <w:t xml:space="preserve"> </w:t>
      </w:r>
      <w:r w:rsidRPr="006636DB">
        <w:rPr>
          <w:lang w:val="ru-RU"/>
        </w:rPr>
        <w:t>ПОЛОЖЕНИЯ</w:t>
      </w:r>
    </w:p>
    <w:p w:rsidR="00632DCA" w:rsidRPr="002A17B7" w:rsidRDefault="0032226C" w:rsidP="002A17B7">
      <w:pPr>
        <w:pStyle w:val="a4"/>
        <w:numPr>
          <w:ilvl w:val="1"/>
          <w:numId w:val="6"/>
        </w:numPr>
        <w:tabs>
          <w:tab w:val="left" w:pos="515"/>
        </w:tabs>
        <w:spacing w:before="199" w:line="276" w:lineRule="auto"/>
        <w:ind w:right="843" w:firstLine="0"/>
        <w:rPr>
          <w:lang w:val="ru-RU"/>
        </w:rPr>
      </w:pPr>
      <w:r w:rsidRPr="00BB110A">
        <w:rPr>
          <w:sz w:val="24"/>
          <w:lang w:val="ru-RU"/>
        </w:rPr>
        <w:t>Настоящий</w:t>
      </w:r>
      <w:r w:rsidRPr="00BB110A">
        <w:rPr>
          <w:spacing w:val="-9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Квалификационный</w:t>
      </w:r>
      <w:r w:rsidRPr="00BB110A">
        <w:rPr>
          <w:spacing w:val="-10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стандарт</w:t>
      </w:r>
      <w:r w:rsidRPr="00BB110A">
        <w:rPr>
          <w:spacing w:val="-7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(далее</w:t>
      </w:r>
      <w:r w:rsidRPr="00BB110A">
        <w:rPr>
          <w:spacing w:val="-12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–</w:t>
      </w:r>
      <w:r w:rsidRPr="00BB110A">
        <w:rPr>
          <w:spacing w:val="-11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Стандарт)</w:t>
      </w:r>
      <w:r w:rsidRPr="00BB110A">
        <w:rPr>
          <w:spacing w:val="-10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разработан</w:t>
      </w:r>
      <w:r w:rsidRPr="00BB110A">
        <w:rPr>
          <w:spacing w:val="-10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в</w:t>
      </w:r>
      <w:r w:rsidRPr="00BB110A">
        <w:rPr>
          <w:spacing w:val="-11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 xml:space="preserve">соответствии с действующим законодательством Российской Федерации, Уставом </w:t>
      </w:r>
      <w:r w:rsidR="006636DB">
        <w:rPr>
          <w:sz w:val="24"/>
          <w:lang w:val="ru-RU"/>
        </w:rPr>
        <w:t xml:space="preserve">Ассоциации </w:t>
      </w:r>
      <w:r w:rsidRPr="00BB110A">
        <w:rPr>
          <w:sz w:val="24"/>
          <w:lang w:val="ru-RU"/>
        </w:rPr>
        <w:t xml:space="preserve">Саморегулируемой организации </w:t>
      </w:r>
      <w:r w:rsidR="006636DB">
        <w:rPr>
          <w:sz w:val="24"/>
          <w:lang w:val="ru-RU"/>
        </w:rPr>
        <w:t>«Байкальское общество архитекторов и инженеров» (далее по тексту Ассоциации)</w:t>
      </w:r>
      <w:r w:rsidR="002A17B7">
        <w:rPr>
          <w:sz w:val="24"/>
          <w:lang w:val="ru-RU"/>
        </w:rPr>
        <w:t>.</w:t>
      </w:r>
    </w:p>
    <w:p w:rsidR="00632DCA" w:rsidRPr="00BB110A" w:rsidRDefault="0032226C">
      <w:pPr>
        <w:pStyle w:val="a4"/>
        <w:numPr>
          <w:ilvl w:val="1"/>
          <w:numId w:val="6"/>
        </w:numPr>
        <w:tabs>
          <w:tab w:val="left" w:pos="650"/>
        </w:tabs>
        <w:spacing w:before="163" w:line="276" w:lineRule="auto"/>
        <w:ind w:right="845" w:firstLine="0"/>
        <w:rPr>
          <w:sz w:val="24"/>
          <w:lang w:val="ru-RU"/>
        </w:rPr>
      </w:pPr>
      <w:r w:rsidRPr="00BB110A">
        <w:rPr>
          <w:sz w:val="24"/>
          <w:lang w:val="ru-RU"/>
        </w:rPr>
        <w:t>Настоящий Стандарт устанавливает характеристики квалификации (требуемый уровень</w:t>
      </w:r>
      <w:r w:rsidRPr="00BB110A">
        <w:rPr>
          <w:spacing w:val="-7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знаний</w:t>
      </w:r>
      <w:r w:rsidRPr="00BB110A">
        <w:rPr>
          <w:spacing w:val="-6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и</w:t>
      </w:r>
      <w:r w:rsidRPr="00BB110A">
        <w:rPr>
          <w:spacing w:val="-5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умений,</w:t>
      </w:r>
      <w:r w:rsidRPr="00BB110A">
        <w:rPr>
          <w:spacing w:val="-6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уровень</w:t>
      </w:r>
      <w:r w:rsidRPr="00BB110A">
        <w:rPr>
          <w:spacing w:val="-7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самостоятельности)</w:t>
      </w:r>
      <w:r w:rsidRPr="00BB110A">
        <w:rPr>
          <w:spacing w:val="-8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для</w:t>
      </w:r>
      <w:r w:rsidRPr="00BB110A">
        <w:rPr>
          <w:spacing w:val="-7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главных</w:t>
      </w:r>
      <w:r w:rsidRPr="00BB110A">
        <w:rPr>
          <w:spacing w:val="-6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архитекторов</w:t>
      </w:r>
      <w:r w:rsidRPr="00BB110A">
        <w:rPr>
          <w:spacing w:val="-7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проектов (далее – ГАП) по организации архитектурно-строительного проектирования для осуществления основного вида профессиональной деятельности по подготовке проектной документации для строительства, реконструкции, капитального</w:t>
      </w:r>
      <w:r w:rsidRPr="00BB110A">
        <w:rPr>
          <w:spacing w:val="-19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ремонта.</w:t>
      </w:r>
    </w:p>
    <w:p w:rsidR="00632DCA" w:rsidRPr="00BB110A" w:rsidRDefault="0032226C">
      <w:pPr>
        <w:pStyle w:val="a4"/>
        <w:numPr>
          <w:ilvl w:val="1"/>
          <w:numId w:val="6"/>
        </w:numPr>
        <w:tabs>
          <w:tab w:val="left" w:pos="565"/>
        </w:tabs>
        <w:spacing w:line="276" w:lineRule="auto"/>
        <w:ind w:right="846" w:firstLine="0"/>
        <w:rPr>
          <w:sz w:val="24"/>
          <w:lang w:val="ru-RU"/>
        </w:rPr>
      </w:pPr>
      <w:r w:rsidRPr="00BB110A">
        <w:rPr>
          <w:sz w:val="24"/>
          <w:lang w:val="ru-RU"/>
        </w:rPr>
        <w:t xml:space="preserve">Настоящий Стандарт может служить основой для разработки членами Ассоциации должностных инструкций </w:t>
      </w:r>
      <w:proofErr w:type="spellStart"/>
      <w:r w:rsidRPr="00BB110A">
        <w:rPr>
          <w:sz w:val="24"/>
          <w:lang w:val="ru-RU"/>
        </w:rPr>
        <w:t>ГАПов</w:t>
      </w:r>
      <w:proofErr w:type="spellEnd"/>
      <w:r w:rsidRPr="00BB110A">
        <w:rPr>
          <w:sz w:val="24"/>
          <w:lang w:val="ru-RU"/>
        </w:rPr>
        <w:t xml:space="preserve"> с учетом специфики выполняемых работ в области архитектурно – строительного</w:t>
      </w:r>
      <w:r w:rsidRPr="00BB110A">
        <w:rPr>
          <w:spacing w:val="-16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проектирования.</w:t>
      </w:r>
    </w:p>
    <w:p w:rsidR="00632DCA" w:rsidRPr="00BB110A" w:rsidRDefault="0032226C">
      <w:pPr>
        <w:pStyle w:val="a4"/>
        <w:numPr>
          <w:ilvl w:val="1"/>
          <w:numId w:val="6"/>
        </w:numPr>
        <w:tabs>
          <w:tab w:val="left" w:pos="513"/>
        </w:tabs>
        <w:spacing w:before="123" w:line="276" w:lineRule="auto"/>
        <w:ind w:right="844" w:firstLine="0"/>
        <w:rPr>
          <w:sz w:val="24"/>
          <w:lang w:val="ru-RU"/>
        </w:rPr>
      </w:pPr>
      <w:r w:rsidRPr="00BB110A">
        <w:rPr>
          <w:sz w:val="24"/>
          <w:lang w:val="ru-RU"/>
        </w:rPr>
        <w:t>Сведения</w:t>
      </w:r>
      <w:r w:rsidRPr="00BB110A">
        <w:rPr>
          <w:spacing w:val="-14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о</w:t>
      </w:r>
      <w:r w:rsidRPr="00BB110A">
        <w:rPr>
          <w:spacing w:val="-14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специалистах</w:t>
      </w:r>
      <w:r w:rsidRPr="00BB110A">
        <w:rPr>
          <w:spacing w:val="-12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по</w:t>
      </w:r>
      <w:r w:rsidRPr="00BB110A">
        <w:rPr>
          <w:spacing w:val="-14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организации</w:t>
      </w:r>
      <w:r w:rsidRPr="00BB110A">
        <w:rPr>
          <w:spacing w:val="-13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архитектурно-строительного</w:t>
      </w:r>
      <w:r w:rsidRPr="00BB110A">
        <w:rPr>
          <w:spacing w:val="-13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проектирования должны быть включены в Национальный реестр специалистов в области инженерных изысканий и архитектурно – строительного</w:t>
      </w:r>
      <w:r w:rsidRPr="00BB110A">
        <w:rPr>
          <w:spacing w:val="-17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проектирования.</w:t>
      </w:r>
    </w:p>
    <w:p w:rsidR="00632DCA" w:rsidRPr="00BB110A" w:rsidRDefault="0032226C">
      <w:pPr>
        <w:pStyle w:val="1"/>
        <w:numPr>
          <w:ilvl w:val="0"/>
          <w:numId w:val="7"/>
        </w:numPr>
        <w:tabs>
          <w:tab w:val="left" w:pos="712"/>
        </w:tabs>
        <w:spacing w:before="207" w:line="273" w:lineRule="auto"/>
        <w:ind w:right="1217" w:hanging="1102"/>
        <w:jc w:val="left"/>
        <w:rPr>
          <w:lang w:val="ru-RU"/>
        </w:rPr>
      </w:pPr>
      <w:r w:rsidRPr="00BB110A">
        <w:rPr>
          <w:lang w:val="ru-RU"/>
        </w:rPr>
        <w:t>ВОЗМОЖНЫЕ НАИМЕНОВАНИЯ ДОЛЖНОСТЕЙ, ВИД И ОСНОВНАЯ ЦЕЛЬ ПРОФЕССИОНАЛЬНОЙ ДЕЯТЕЛЬНОСТИ</w:t>
      </w:r>
      <w:r w:rsidRPr="00BB110A">
        <w:rPr>
          <w:spacing w:val="-8"/>
          <w:lang w:val="ru-RU"/>
        </w:rPr>
        <w:t xml:space="preserve"> </w:t>
      </w:r>
      <w:proofErr w:type="spellStart"/>
      <w:r w:rsidRPr="00BB110A">
        <w:rPr>
          <w:lang w:val="ru-RU"/>
        </w:rPr>
        <w:t>ГАПа</w:t>
      </w:r>
      <w:proofErr w:type="spellEnd"/>
    </w:p>
    <w:p w:rsidR="00632DCA" w:rsidRPr="00BB110A" w:rsidRDefault="0032226C">
      <w:pPr>
        <w:pStyle w:val="a4"/>
        <w:numPr>
          <w:ilvl w:val="1"/>
          <w:numId w:val="5"/>
        </w:numPr>
        <w:tabs>
          <w:tab w:val="left" w:pos="522"/>
        </w:tabs>
        <w:spacing w:before="123"/>
        <w:ind w:left="522"/>
        <w:rPr>
          <w:sz w:val="24"/>
          <w:lang w:val="ru-RU"/>
        </w:rPr>
      </w:pPr>
      <w:r w:rsidRPr="00BB110A">
        <w:rPr>
          <w:b/>
          <w:sz w:val="24"/>
          <w:lang w:val="ru-RU"/>
        </w:rPr>
        <w:t xml:space="preserve">Вид профессиональной деятельности: </w:t>
      </w:r>
      <w:r w:rsidRPr="00BB110A">
        <w:rPr>
          <w:sz w:val="24"/>
          <w:lang w:val="ru-RU"/>
        </w:rPr>
        <w:t>Архитектурная</w:t>
      </w:r>
      <w:r w:rsidRPr="00BB110A">
        <w:rPr>
          <w:spacing w:val="-16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деятельность.</w:t>
      </w:r>
    </w:p>
    <w:p w:rsidR="00632DCA" w:rsidRPr="00BB110A" w:rsidRDefault="0032226C">
      <w:pPr>
        <w:pStyle w:val="a4"/>
        <w:numPr>
          <w:ilvl w:val="1"/>
          <w:numId w:val="5"/>
        </w:numPr>
        <w:tabs>
          <w:tab w:val="left" w:pos="702"/>
        </w:tabs>
        <w:spacing w:before="161" w:line="276" w:lineRule="auto"/>
        <w:ind w:right="849" w:firstLine="0"/>
        <w:rPr>
          <w:sz w:val="24"/>
          <w:lang w:val="ru-RU"/>
        </w:rPr>
      </w:pPr>
      <w:r w:rsidRPr="00BB110A">
        <w:rPr>
          <w:b/>
          <w:sz w:val="24"/>
          <w:lang w:val="ru-RU"/>
        </w:rPr>
        <w:t xml:space="preserve">Основная цель профессиональной деятельности: </w:t>
      </w:r>
      <w:r w:rsidRPr="00BB110A">
        <w:rPr>
          <w:sz w:val="24"/>
          <w:lang w:val="ru-RU"/>
        </w:rPr>
        <w:t>Руководство процессом архитектурно- строительного проектирования объектов и работ, связанных с реализацией объектов капитального</w:t>
      </w:r>
      <w:r w:rsidRPr="00BB110A">
        <w:rPr>
          <w:spacing w:val="-7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строительства.</w:t>
      </w:r>
    </w:p>
    <w:p w:rsidR="00632DCA" w:rsidRDefault="0032226C">
      <w:pPr>
        <w:pStyle w:val="1"/>
        <w:numPr>
          <w:ilvl w:val="0"/>
          <w:numId w:val="7"/>
        </w:numPr>
        <w:tabs>
          <w:tab w:val="left" w:pos="1881"/>
        </w:tabs>
        <w:spacing w:before="166"/>
        <w:ind w:left="1880"/>
        <w:jc w:val="left"/>
      </w:pPr>
      <w:r>
        <w:t>ТРЕБОВАНИЯ К УРОВНЮ КВАЛИФИКАЦИИ</w:t>
      </w:r>
      <w:r>
        <w:rPr>
          <w:spacing w:val="-6"/>
        </w:rPr>
        <w:t xml:space="preserve"> </w:t>
      </w:r>
      <w:proofErr w:type="spellStart"/>
      <w:r>
        <w:t>ГАПа</w:t>
      </w:r>
      <w:proofErr w:type="spellEnd"/>
    </w:p>
    <w:p w:rsidR="00632DCA" w:rsidRPr="00BB110A" w:rsidRDefault="0032226C">
      <w:pPr>
        <w:pStyle w:val="a4"/>
        <w:numPr>
          <w:ilvl w:val="1"/>
          <w:numId w:val="3"/>
        </w:numPr>
        <w:tabs>
          <w:tab w:val="left" w:pos="522"/>
        </w:tabs>
        <w:spacing w:before="202"/>
        <w:rPr>
          <w:b/>
          <w:sz w:val="24"/>
          <w:lang w:val="ru-RU"/>
        </w:rPr>
      </w:pPr>
      <w:r w:rsidRPr="00BB110A">
        <w:rPr>
          <w:b/>
          <w:sz w:val="24"/>
          <w:lang w:val="ru-RU"/>
        </w:rPr>
        <w:t>Требования к образованию и</w:t>
      </w:r>
      <w:r w:rsidRPr="00BB110A">
        <w:rPr>
          <w:b/>
          <w:spacing w:val="-10"/>
          <w:sz w:val="24"/>
          <w:lang w:val="ru-RU"/>
        </w:rPr>
        <w:t xml:space="preserve"> </w:t>
      </w:r>
      <w:r w:rsidRPr="00BB110A">
        <w:rPr>
          <w:b/>
          <w:sz w:val="24"/>
          <w:lang w:val="ru-RU"/>
        </w:rPr>
        <w:t>обучению:</w:t>
      </w:r>
    </w:p>
    <w:p w:rsidR="00632DCA" w:rsidRPr="00BB110A" w:rsidRDefault="0032226C">
      <w:pPr>
        <w:pStyle w:val="a4"/>
        <w:numPr>
          <w:ilvl w:val="0"/>
          <w:numId w:val="4"/>
        </w:numPr>
        <w:tabs>
          <w:tab w:val="left" w:pos="227"/>
        </w:tabs>
        <w:spacing w:before="36" w:line="278" w:lineRule="auto"/>
        <w:ind w:right="847" w:firstLine="0"/>
        <w:rPr>
          <w:sz w:val="24"/>
          <w:lang w:val="ru-RU"/>
        </w:rPr>
      </w:pPr>
      <w:r w:rsidRPr="00BB110A">
        <w:rPr>
          <w:sz w:val="24"/>
          <w:lang w:val="ru-RU"/>
        </w:rPr>
        <w:t>высшее</w:t>
      </w:r>
      <w:r w:rsidRPr="00BB110A">
        <w:rPr>
          <w:spacing w:val="-18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образование</w:t>
      </w:r>
      <w:r w:rsidRPr="00BB110A">
        <w:rPr>
          <w:spacing w:val="-18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по</w:t>
      </w:r>
      <w:r w:rsidRPr="00BB110A">
        <w:rPr>
          <w:spacing w:val="-17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профессии,</w:t>
      </w:r>
      <w:r w:rsidRPr="00BB110A">
        <w:rPr>
          <w:spacing w:val="-17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специальности</w:t>
      </w:r>
      <w:r w:rsidRPr="00BB110A">
        <w:rPr>
          <w:spacing w:val="-15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или</w:t>
      </w:r>
      <w:r w:rsidRPr="00BB110A">
        <w:rPr>
          <w:spacing w:val="-16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направлению</w:t>
      </w:r>
      <w:r w:rsidRPr="00BB110A">
        <w:rPr>
          <w:spacing w:val="-19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подготовки</w:t>
      </w:r>
      <w:r w:rsidRPr="00BB110A">
        <w:rPr>
          <w:spacing w:val="-16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в</w:t>
      </w:r>
      <w:r w:rsidRPr="00BB110A">
        <w:rPr>
          <w:spacing w:val="-17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области строительства</w:t>
      </w:r>
    </w:p>
    <w:p w:rsidR="00632DCA" w:rsidRPr="00BB110A" w:rsidRDefault="0032226C">
      <w:pPr>
        <w:pStyle w:val="1"/>
        <w:numPr>
          <w:ilvl w:val="1"/>
          <w:numId w:val="3"/>
        </w:numPr>
        <w:tabs>
          <w:tab w:val="left" w:pos="522"/>
        </w:tabs>
        <w:spacing w:before="125"/>
        <w:jc w:val="both"/>
        <w:rPr>
          <w:lang w:val="ru-RU"/>
        </w:rPr>
      </w:pPr>
      <w:r w:rsidRPr="00BB110A">
        <w:rPr>
          <w:lang w:val="ru-RU"/>
        </w:rPr>
        <w:t>Требования к опыту практической</w:t>
      </w:r>
      <w:r w:rsidRPr="00BB110A">
        <w:rPr>
          <w:spacing w:val="-12"/>
          <w:lang w:val="ru-RU"/>
        </w:rPr>
        <w:t xml:space="preserve"> </w:t>
      </w:r>
      <w:r w:rsidRPr="00BB110A">
        <w:rPr>
          <w:lang w:val="ru-RU"/>
        </w:rPr>
        <w:t>работы:</w:t>
      </w:r>
    </w:p>
    <w:p w:rsidR="00632DCA" w:rsidRPr="00BB110A" w:rsidRDefault="0032226C">
      <w:pPr>
        <w:pStyle w:val="a4"/>
        <w:numPr>
          <w:ilvl w:val="0"/>
          <w:numId w:val="4"/>
        </w:numPr>
        <w:tabs>
          <w:tab w:val="left" w:pos="369"/>
        </w:tabs>
        <w:spacing w:before="36" w:line="278" w:lineRule="auto"/>
        <w:ind w:right="848" w:firstLine="0"/>
        <w:rPr>
          <w:sz w:val="24"/>
          <w:lang w:val="ru-RU"/>
        </w:rPr>
      </w:pPr>
      <w:r w:rsidRPr="00BB110A">
        <w:rPr>
          <w:sz w:val="24"/>
          <w:lang w:val="ru-RU"/>
        </w:rPr>
        <w:t>наличие стажа работы в организациях, осуществляющих подготовку проектной документации на инженерных должностях не менее чем 3 (три)</w:t>
      </w:r>
      <w:r w:rsidRPr="00BB110A">
        <w:rPr>
          <w:spacing w:val="-19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года;</w:t>
      </w:r>
    </w:p>
    <w:p w:rsidR="00632DCA" w:rsidRPr="00BB110A" w:rsidRDefault="0032226C">
      <w:pPr>
        <w:pStyle w:val="a4"/>
        <w:numPr>
          <w:ilvl w:val="0"/>
          <w:numId w:val="4"/>
        </w:numPr>
        <w:tabs>
          <w:tab w:val="left" w:pos="309"/>
        </w:tabs>
        <w:spacing w:before="0" w:line="276" w:lineRule="auto"/>
        <w:ind w:right="851" w:firstLine="0"/>
        <w:rPr>
          <w:sz w:val="24"/>
          <w:lang w:val="ru-RU"/>
        </w:rPr>
      </w:pPr>
      <w:r w:rsidRPr="00BB110A">
        <w:rPr>
          <w:sz w:val="24"/>
          <w:lang w:val="ru-RU"/>
        </w:rPr>
        <w:t>наличие общего трудового стажа по профессии, специальности или направлению в области строительства не менее чем 10 (десять)</w:t>
      </w:r>
      <w:r w:rsidRPr="00BB110A">
        <w:rPr>
          <w:spacing w:val="-8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лет.</w:t>
      </w:r>
    </w:p>
    <w:p w:rsidR="00632DCA" w:rsidRPr="00BB110A" w:rsidRDefault="00632DCA">
      <w:pPr>
        <w:spacing w:line="276" w:lineRule="auto"/>
        <w:jc w:val="both"/>
        <w:rPr>
          <w:sz w:val="24"/>
          <w:lang w:val="ru-RU"/>
        </w:rPr>
        <w:sectPr w:rsidR="00632DCA" w:rsidRPr="00BB110A">
          <w:headerReference w:type="default" r:id="rId8"/>
          <w:pgSz w:w="11910" w:h="16840"/>
          <w:pgMar w:top="680" w:right="0" w:bottom="280" w:left="1600" w:header="215" w:footer="0" w:gutter="0"/>
          <w:pgNumType w:start="2"/>
          <w:cols w:space="720"/>
        </w:sectPr>
      </w:pPr>
    </w:p>
    <w:p w:rsidR="00632DCA" w:rsidRPr="00BB110A" w:rsidRDefault="00632DCA">
      <w:pPr>
        <w:pStyle w:val="a3"/>
        <w:rPr>
          <w:sz w:val="20"/>
          <w:lang w:val="ru-RU"/>
        </w:rPr>
      </w:pPr>
    </w:p>
    <w:p w:rsidR="00632DCA" w:rsidRPr="00BB110A" w:rsidRDefault="0032226C">
      <w:pPr>
        <w:pStyle w:val="1"/>
        <w:numPr>
          <w:ilvl w:val="1"/>
          <w:numId w:val="3"/>
        </w:numPr>
        <w:tabs>
          <w:tab w:val="left" w:pos="522"/>
        </w:tabs>
        <w:spacing w:before="206"/>
        <w:rPr>
          <w:lang w:val="ru-RU"/>
        </w:rPr>
      </w:pPr>
      <w:r w:rsidRPr="00BB110A">
        <w:rPr>
          <w:lang w:val="ru-RU"/>
        </w:rPr>
        <w:t>Особые условия допуска к</w:t>
      </w:r>
      <w:r w:rsidRPr="00BB110A">
        <w:rPr>
          <w:spacing w:val="-2"/>
          <w:lang w:val="ru-RU"/>
        </w:rPr>
        <w:t xml:space="preserve"> </w:t>
      </w:r>
      <w:r w:rsidRPr="00BB110A">
        <w:rPr>
          <w:lang w:val="ru-RU"/>
        </w:rPr>
        <w:t>работе:</w:t>
      </w:r>
    </w:p>
    <w:p w:rsidR="00632DCA" w:rsidRDefault="0032226C">
      <w:pPr>
        <w:pStyle w:val="a4"/>
        <w:numPr>
          <w:ilvl w:val="0"/>
          <w:numId w:val="4"/>
        </w:numPr>
        <w:tabs>
          <w:tab w:val="left" w:pos="242"/>
        </w:tabs>
        <w:spacing w:before="39"/>
        <w:ind w:left="241" w:hanging="139"/>
        <w:jc w:val="left"/>
        <w:rPr>
          <w:sz w:val="24"/>
        </w:rPr>
      </w:pPr>
      <w:proofErr w:type="spellStart"/>
      <w:r>
        <w:rPr>
          <w:sz w:val="24"/>
        </w:rPr>
        <w:t>отсутствуют</w:t>
      </w:r>
      <w:proofErr w:type="spellEnd"/>
    </w:p>
    <w:p w:rsidR="00632DCA" w:rsidRDefault="00632DCA">
      <w:pPr>
        <w:pStyle w:val="a3"/>
        <w:spacing w:before="10"/>
        <w:rPr>
          <w:sz w:val="30"/>
        </w:rPr>
      </w:pPr>
    </w:p>
    <w:p w:rsidR="00632DCA" w:rsidRPr="00BB110A" w:rsidRDefault="0032226C">
      <w:pPr>
        <w:pStyle w:val="1"/>
        <w:numPr>
          <w:ilvl w:val="0"/>
          <w:numId w:val="7"/>
        </w:numPr>
        <w:tabs>
          <w:tab w:val="left" w:pos="726"/>
        </w:tabs>
        <w:ind w:left="2382" w:right="1231" w:hanging="1896"/>
        <w:jc w:val="left"/>
        <w:rPr>
          <w:lang w:val="ru-RU"/>
        </w:rPr>
      </w:pPr>
      <w:r w:rsidRPr="00BB110A">
        <w:rPr>
          <w:lang w:val="ru-RU"/>
        </w:rPr>
        <w:t>ТРУДОВЫЕ ФУНКЦИИ (ТФ), ТРЕБОВАНИЯ К ЗНАНИЯМ И УМЕНИЯМ (ХАРАКТИРИСТИКИ</w:t>
      </w:r>
      <w:r w:rsidRPr="00BB110A">
        <w:rPr>
          <w:spacing w:val="-7"/>
          <w:lang w:val="ru-RU"/>
        </w:rPr>
        <w:t xml:space="preserve"> </w:t>
      </w:r>
      <w:r w:rsidRPr="00BB110A">
        <w:rPr>
          <w:lang w:val="ru-RU"/>
        </w:rPr>
        <w:t>КВАЛИФИКАЦИИ)</w:t>
      </w:r>
    </w:p>
    <w:p w:rsidR="00632DCA" w:rsidRPr="00BB110A" w:rsidRDefault="00632DCA">
      <w:pPr>
        <w:pStyle w:val="a3"/>
        <w:spacing w:before="3"/>
        <w:rPr>
          <w:b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697"/>
      </w:tblGrid>
      <w:tr w:rsidR="00632DCA">
        <w:trPr>
          <w:trHeight w:hRule="exact" w:val="634"/>
        </w:trPr>
        <w:tc>
          <w:tcPr>
            <w:tcW w:w="9347" w:type="dxa"/>
            <w:gridSpan w:val="2"/>
          </w:tcPr>
          <w:p w:rsidR="00632DCA" w:rsidRDefault="0032226C">
            <w:pPr>
              <w:pStyle w:val="TableParagraph"/>
              <w:spacing w:before="172"/>
              <w:ind w:left="1816" w:right="5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Трудовые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функции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характеристики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квалификации</w:t>
            </w:r>
            <w:proofErr w:type="spellEnd"/>
          </w:p>
        </w:tc>
      </w:tr>
      <w:tr w:rsidR="00632DCA" w:rsidRPr="00914343">
        <w:trPr>
          <w:trHeight w:hRule="exact" w:val="838"/>
        </w:trPr>
        <w:tc>
          <w:tcPr>
            <w:tcW w:w="9347" w:type="dxa"/>
            <w:gridSpan w:val="2"/>
          </w:tcPr>
          <w:p w:rsidR="00632DCA" w:rsidRPr="00BB110A" w:rsidRDefault="0032226C" w:rsidP="002A17B7">
            <w:pPr>
              <w:pStyle w:val="TableParagraph"/>
              <w:ind w:right="103"/>
              <w:jc w:val="center"/>
              <w:rPr>
                <w:b/>
                <w:i/>
                <w:sz w:val="24"/>
                <w:lang w:val="ru-RU"/>
              </w:rPr>
            </w:pPr>
            <w:r w:rsidRPr="00BB110A">
              <w:rPr>
                <w:b/>
                <w:i/>
                <w:sz w:val="24"/>
                <w:lang w:val="ru-RU"/>
              </w:rPr>
              <w:t xml:space="preserve">ТФ 1. Руководство работами и оказание экспертно- консультативных услуг на </w:t>
            </w:r>
            <w:proofErr w:type="spellStart"/>
            <w:r w:rsidRPr="00BB110A">
              <w:rPr>
                <w:b/>
                <w:i/>
                <w:sz w:val="24"/>
                <w:lang w:val="ru-RU"/>
              </w:rPr>
              <w:t>предпроектном</w:t>
            </w:r>
            <w:proofErr w:type="spellEnd"/>
            <w:r w:rsidRPr="00BB110A">
              <w:rPr>
                <w:b/>
                <w:i/>
                <w:sz w:val="24"/>
                <w:lang w:val="ru-RU"/>
              </w:rPr>
              <w:t xml:space="preserve"> этапе проектирования объекта капитального строительства</w:t>
            </w:r>
          </w:p>
        </w:tc>
      </w:tr>
      <w:tr w:rsidR="00632DCA">
        <w:trPr>
          <w:trHeight w:hRule="exact" w:val="264"/>
        </w:trPr>
        <w:tc>
          <w:tcPr>
            <w:tcW w:w="4650" w:type="dxa"/>
          </w:tcPr>
          <w:p w:rsidR="00632DCA" w:rsidRDefault="0032226C">
            <w:pPr>
              <w:pStyle w:val="TableParagraph"/>
              <w:spacing w:line="252" w:lineRule="exact"/>
              <w:ind w:left="1259"/>
              <w:rPr>
                <w:b/>
              </w:rPr>
            </w:pPr>
            <w:proofErr w:type="spellStart"/>
            <w:r>
              <w:rPr>
                <w:b/>
              </w:rPr>
              <w:t>Необходимые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знания</w:t>
            </w:r>
            <w:proofErr w:type="spellEnd"/>
          </w:p>
        </w:tc>
        <w:tc>
          <w:tcPr>
            <w:tcW w:w="4697" w:type="dxa"/>
          </w:tcPr>
          <w:p w:rsidR="00632DCA" w:rsidRDefault="0032226C">
            <w:pPr>
              <w:pStyle w:val="TableParagraph"/>
              <w:spacing w:line="252" w:lineRule="exact"/>
              <w:ind w:left="1267" w:right="271"/>
              <w:rPr>
                <w:b/>
              </w:rPr>
            </w:pPr>
            <w:proofErr w:type="spellStart"/>
            <w:r>
              <w:rPr>
                <w:b/>
              </w:rPr>
              <w:t>Необходимые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умения</w:t>
            </w:r>
            <w:proofErr w:type="spellEnd"/>
          </w:p>
        </w:tc>
      </w:tr>
      <w:tr w:rsidR="00632DCA" w:rsidRPr="00914343">
        <w:trPr>
          <w:trHeight w:hRule="exact" w:val="11052"/>
        </w:trPr>
        <w:tc>
          <w:tcPr>
            <w:tcW w:w="4650" w:type="dxa"/>
          </w:tcPr>
          <w:p w:rsidR="00632DCA" w:rsidRPr="00BB110A" w:rsidRDefault="0032226C">
            <w:pPr>
              <w:pStyle w:val="TableParagraph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Основные виды требований к различным типам объектов капитального строительства, включая социальные, функционально-технологические, эргономические, эстетические и экономические</w:t>
            </w:r>
          </w:p>
          <w:p w:rsidR="00632DCA" w:rsidRPr="00BB110A" w:rsidRDefault="0032226C">
            <w:pPr>
              <w:pStyle w:val="TableParagraph"/>
              <w:ind w:right="164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Методы календарного сетевого планирования, нормы и методики расчета объемов и сроков выполнения исследовательских работ</w:t>
            </w:r>
          </w:p>
          <w:p w:rsidR="00632DCA" w:rsidRPr="00BB110A" w:rsidRDefault="0032226C">
            <w:pPr>
              <w:pStyle w:val="TableParagraph"/>
              <w:ind w:right="256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 xml:space="preserve">Основные справочные, методические, реферативные и другие источники получения информации в архитектурном проектировании и методы ее анализа Средства и методы сбора данных об объективных условиях района застройки, включая обмеры, </w:t>
            </w:r>
            <w:proofErr w:type="spellStart"/>
            <w:r w:rsidRPr="00BB110A">
              <w:rPr>
                <w:sz w:val="24"/>
                <w:lang w:val="ru-RU"/>
              </w:rPr>
              <w:t>фотофиксацию</w:t>
            </w:r>
            <w:proofErr w:type="spellEnd"/>
            <w:r w:rsidRPr="00BB110A">
              <w:rPr>
                <w:sz w:val="24"/>
                <w:lang w:val="ru-RU"/>
              </w:rPr>
              <w:t>, вычерчивание генерального плана местности, макетирование, графическую фиксацию подосновы</w:t>
            </w:r>
          </w:p>
          <w:p w:rsidR="00632DCA" w:rsidRPr="00BB110A" w:rsidRDefault="0032226C">
            <w:pPr>
              <w:pStyle w:val="TableParagraph"/>
              <w:ind w:right="329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Методы сбора и анализа данных о социально-культурных условиях участка застройки, включая наблюдение, опрос, интервьюирование анкетирование Региональные и местные архитектурные традиции, их истоки и значение</w:t>
            </w:r>
          </w:p>
          <w:p w:rsidR="00632DCA" w:rsidRPr="00BB110A" w:rsidRDefault="0032226C">
            <w:pPr>
              <w:pStyle w:val="TableParagraph"/>
              <w:ind w:right="379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 xml:space="preserve">Виды и методы проведения </w:t>
            </w:r>
            <w:proofErr w:type="spellStart"/>
            <w:r w:rsidRPr="00BB110A">
              <w:rPr>
                <w:sz w:val="24"/>
                <w:lang w:val="ru-RU"/>
              </w:rPr>
              <w:t>предпроектных</w:t>
            </w:r>
            <w:proofErr w:type="spellEnd"/>
            <w:r w:rsidRPr="00BB110A">
              <w:rPr>
                <w:sz w:val="24"/>
                <w:lang w:val="ru-RU"/>
              </w:rPr>
              <w:t xml:space="preserve"> исследований, выполняемых при архитектурно- строительном проектировании, включая историографические, архивные, культурологические исследования Средства и методы работы с библиографическими и иконографическими источниками Средства и методы архитектурно- строительного проектирования</w:t>
            </w:r>
          </w:p>
          <w:p w:rsidR="00632DCA" w:rsidRPr="00BB110A" w:rsidRDefault="0032226C">
            <w:pPr>
              <w:pStyle w:val="TableParagraph"/>
              <w:ind w:right="314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Основы архитектурной композиции и закономерности визуального восприятия</w:t>
            </w:r>
          </w:p>
        </w:tc>
        <w:tc>
          <w:tcPr>
            <w:tcW w:w="4697" w:type="dxa"/>
          </w:tcPr>
          <w:p w:rsidR="00632DCA" w:rsidRPr="00BB110A" w:rsidRDefault="0032226C">
            <w:pPr>
              <w:pStyle w:val="TableParagraph"/>
              <w:ind w:right="271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Определять перечень данных, необходимых для разработки архитектурного концептуального проекта объекта капитального строительства, включая объективные условия района застройки, данные о социально- культурных и историко-архитектурных условиях</w:t>
            </w:r>
          </w:p>
          <w:p w:rsidR="00632DCA" w:rsidRPr="00BB110A" w:rsidRDefault="0032226C">
            <w:pPr>
              <w:pStyle w:val="TableParagraph"/>
              <w:tabs>
                <w:tab w:val="left" w:pos="1519"/>
                <w:tab w:val="left" w:pos="2935"/>
                <w:tab w:val="left" w:pos="3643"/>
              </w:tabs>
              <w:ind w:right="276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Определять</w:t>
            </w:r>
            <w:r w:rsidRPr="00BB110A">
              <w:rPr>
                <w:sz w:val="24"/>
                <w:lang w:val="ru-RU"/>
              </w:rPr>
              <w:tab/>
              <w:t>средства</w:t>
            </w:r>
            <w:r w:rsidRPr="00BB110A">
              <w:rPr>
                <w:sz w:val="24"/>
                <w:lang w:val="ru-RU"/>
              </w:rPr>
              <w:tab/>
              <w:t>и</w:t>
            </w:r>
            <w:r w:rsidRPr="00BB110A">
              <w:rPr>
                <w:sz w:val="24"/>
                <w:lang w:val="ru-RU"/>
              </w:rPr>
              <w:tab/>
              <w:t>методы сбора данных, необходимых для разработки архитектурного концептуального</w:t>
            </w:r>
            <w:r w:rsidRPr="00BB110A">
              <w:rPr>
                <w:spacing w:val="-10"/>
                <w:sz w:val="24"/>
                <w:lang w:val="ru-RU"/>
              </w:rPr>
              <w:t xml:space="preserve"> </w:t>
            </w:r>
            <w:r w:rsidRPr="00BB110A">
              <w:rPr>
                <w:sz w:val="24"/>
                <w:lang w:val="ru-RU"/>
              </w:rPr>
              <w:t>проекта</w:t>
            </w:r>
          </w:p>
          <w:p w:rsidR="00632DCA" w:rsidRPr="00BB110A" w:rsidRDefault="0032226C">
            <w:pPr>
              <w:pStyle w:val="TableParagraph"/>
              <w:ind w:right="274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Определять объемы и сроки проведения работ по сбору данных, необходимых для разработки архитектурного концептуального проекта</w:t>
            </w:r>
          </w:p>
          <w:p w:rsidR="00632DCA" w:rsidRPr="00BB110A" w:rsidRDefault="0032226C">
            <w:pPr>
              <w:pStyle w:val="TableParagraph"/>
              <w:ind w:right="271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 xml:space="preserve">Определение целей и задач проекта, его основных архитектурных и объемно- планировочных параметров и стратегии его реализации в увязке с требованиями заказчика по будущему использованию объекта капитального строительства </w:t>
            </w:r>
            <w:proofErr w:type="gramStart"/>
            <w:r w:rsidRPr="00BB110A">
              <w:rPr>
                <w:sz w:val="24"/>
                <w:lang w:val="ru-RU"/>
              </w:rPr>
              <w:t>Учитывать</w:t>
            </w:r>
            <w:proofErr w:type="gramEnd"/>
            <w:r w:rsidRPr="00BB110A">
              <w:rPr>
                <w:sz w:val="24"/>
                <w:lang w:val="ru-RU"/>
              </w:rPr>
              <w:t xml:space="preserve"> при разработке архитектурного концептуального проекта функциональное назначение проектируемого объекта,</w:t>
            </w:r>
          </w:p>
          <w:p w:rsidR="00632DCA" w:rsidRPr="00BB110A" w:rsidRDefault="0032226C">
            <w:pPr>
              <w:pStyle w:val="TableParagraph"/>
              <w:ind w:right="103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градостроительные условия, региональные и местные архитектурно- художественные традиции, а системную целостность архитектурных, конструктивных и инженерно-технических решений - социально- культурные, геолого- географические и природно-климатические условия участка застройки</w:t>
            </w:r>
          </w:p>
          <w:p w:rsidR="00632DCA" w:rsidRPr="00BB110A" w:rsidRDefault="0032226C">
            <w:pPr>
              <w:pStyle w:val="TableParagraph"/>
              <w:ind w:right="211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 xml:space="preserve">Формулировать обоснования архитектурного концептуального проекта, включая градостроительные, культурно- исторические, архитектурно- художественные условия и предпосылки </w:t>
            </w:r>
            <w:proofErr w:type="gramStart"/>
            <w:r w:rsidRPr="00BB110A">
              <w:rPr>
                <w:sz w:val="24"/>
                <w:lang w:val="ru-RU"/>
              </w:rPr>
              <w:t>Учитывать</w:t>
            </w:r>
            <w:proofErr w:type="gramEnd"/>
            <w:r w:rsidRPr="00BB110A">
              <w:rPr>
                <w:sz w:val="24"/>
                <w:lang w:val="ru-RU"/>
              </w:rPr>
              <w:t xml:space="preserve"> условия будущей реализации</w:t>
            </w:r>
          </w:p>
        </w:tc>
      </w:tr>
    </w:tbl>
    <w:p w:rsidR="00632DCA" w:rsidRPr="00BB110A" w:rsidRDefault="00632DCA">
      <w:pPr>
        <w:rPr>
          <w:sz w:val="24"/>
          <w:lang w:val="ru-RU"/>
        </w:rPr>
        <w:sectPr w:rsidR="00632DCA" w:rsidRPr="00BB110A">
          <w:pgSz w:w="11910" w:h="16840"/>
          <w:pgMar w:top="680" w:right="0" w:bottom="280" w:left="1600" w:header="215" w:footer="0" w:gutter="0"/>
          <w:cols w:space="720"/>
        </w:sectPr>
      </w:pPr>
    </w:p>
    <w:p w:rsidR="00632DCA" w:rsidRPr="00BB110A" w:rsidRDefault="00632DCA">
      <w:pPr>
        <w:pStyle w:val="a3"/>
        <w:rPr>
          <w:sz w:val="20"/>
          <w:lang w:val="ru-RU"/>
        </w:rPr>
      </w:pPr>
    </w:p>
    <w:p w:rsidR="00632DCA" w:rsidRPr="00BB110A" w:rsidRDefault="00632DCA">
      <w:pPr>
        <w:pStyle w:val="a3"/>
        <w:spacing w:before="11"/>
        <w:rPr>
          <w:sz w:val="17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697"/>
      </w:tblGrid>
      <w:tr w:rsidR="00632DCA" w:rsidRPr="00914343">
        <w:trPr>
          <w:trHeight w:hRule="exact" w:val="6911"/>
        </w:trPr>
        <w:tc>
          <w:tcPr>
            <w:tcW w:w="4650" w:type="dxa"/>
          </w:tcPr>
          <w:p w:rsidR="00632DCA" w:rsidRPr="00BB110A" w:rsidRDefault="0032226C">
            <w:pPr>
              <w:pStyle w:val="TableParagraph"/>
              <w:ind w:right="164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Средства и методы формирования и преобразования формы и пространства, естественной и искусственной предметно- пространственной среды</w:t>
            </w:r>
          </w:p>
          <w:p w:rsidR="00632DCA" w:rsidRPr="00BB110A" w:rsidRDefault="0032226C">
            <w:pPr>
              <w:pStyle w:val="TableParagraph"/>
              <w:ind w:right="399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Методы наглядного изображения и моделирования архитектурной формы и пространства</w:t>
            </w:r>
          </w:p>
          <w:p w:rsidR="00632DCA" w:rsidRPr="00BB110A" w:rsidRDefault="0032226C">
            <w:pPr>
              <w:pStyle w:val="TableParagraph"/>
              <w:ind w:right="407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Основные способы выражения архитектурного замысла, включая графические, макетные, компьютерные, вербальные, видео</w:t>
            </w:r>
          </w:p>
          <w:p w:rsidR="00632DCA" w:rsidRPr="00BB110A" w:rsidRDefault="0032226C">
            <w:pPr>
              <w:pStyle w:val="TableParagraph"/>
              <w:ind w:right="120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Основные методы технико-экономической оценки проектных решений</w:t>
            </w:r>
          </w:p>
          <w:p w:rsidR="00632DCA" w:rsidRPr="00BB110A" w:rsidRDefault="0032226C">
            <w:pPr>
              <w:pStyle w:val="TableParagraph"/>
              <w:ind w:right="187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Основные средства автоматизации архитектурно-строительного проектирования и моделирования Методы и средства профессиональной, бизнес- и персональной коммуникации Особенности восприятия различных форм представления архитектурного концептуального</w:t>
            </w:r>
            <w:r w:rsidRPr="00BB110A">
              <w:rPr>
                <w:spacing w:val="-10"/>
                <w:sz w:val="24"/>
                <w:lang w:val="ru-RU"/>
              </w:rPr>
              <w:t xml:space="preserve"> </w:t>
            </w:r>
            <w:r w:rsidRPr="00BB110A">
              <w:rPr>
                <w:sz w:val="24"/>
                <w:lang w:val="ru-RU"/>
              </w:rPr>
              <w:t>проекта</w:t>
            </w:r>
          </w:p>
          <w:p w:rsidR="00632DCA" w:rsidRPr="00BB110A" w:rsidRDefault="0032226C">
            <w:pPr>
              <w:pStyle w:val="TableParagraph"/>
              <w:ind w:right="164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архитекторами, специалистами в области строительства, а также лицами, не владеющими профессиональной культурой</w:t>
            </w:r>
          </w:p>
        </w:tc>
        <w:tc>
          <w:tcPr>
            <w:tcW w:w="4697" w:type="dxa"/>
          </w:tcPr>
          <w:p w:rsidR="00632DCA" w:rsidRPr="00BB110A" w:rsidRDefault="0032226C">
            <w:pPr>
              <w:pStyle w:val="TableParagraph"/>
              <w:ind w:right="488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объекта и оказывать консультационные услуги заказчику по стратегии его разработка и согласований</w:t>
            </w:r>
          </w:p>
          <w:p w:rsidR="00632DCA" w:rsidRPr="00BB110A" w:rsidRDefault="0032226C">
            <w:pPr>
              <w:pStyle w:val="TableParagraph"/>
              <w:ind w:right="447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 xml:space="preserve">Выбирать и использовать оптимальные формы и </w:t>
            </w:r>
            <w:proofErr w:type="gramStart"/>
            <w:r w:rsidRPr="00BB110A">
              <w:rPr>
                <w:sz w:val="24"/>
                <w:lang w:val="ru-RU"/>
              </w:rPr>
              <w:t>методы изображения и моделирования архитектурной формы</w:t>
            </w:r>
            <w:proofErr w:type="gramEnd"/>
            <w:r w:rsidRPr="00BB110A">
              <w:rPr>
                <w:sz w:val="24"/>
                <w:lang w:val="ru-RU"/>
              </w:rPr>
              <w:t xml:space="preserve"> и пространства использовать средства автоматизации архитектурно- строительного проектирования и компьютерного моделирования</w:t>
            </w:r>
          </w:p>
          <w:p w:rsidR="00632DCA" w:rsidRPr="00BB110A" w:rsidRDefault="0032226C">
            <w:pPr>
              <w:pStyle w:val="TableParagraph"/>
              <w:ind w:right="165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Выбирать оптимальные методы и средства профессиональной, бизнес- и персональной коммуникации при представлении архитектурного концептуального проекта и архитектурного проекта заказчику</w:t>
            </w:r>
          </w:p>
        </w:tc>
      </w:tr>
      <w:tr w:rsidR="00632DCA" w:rsidRPr="00914343">
        <w:trPr>
          <w:trHeight w:hRule="exact" w:val="879"/>
        </w:trPr>
        <w:tc>
          <w:tcPr>
            <w:tcW w:w="9347" w:type="dxa"/>
            <w:gridSpan w:val="2"/>
          </w:tcPr>
          <w:p w:rsidR="00632DCA" w:rsidRPr="00BB110A" w:rsidRDefault="0032226C">
            <w:pPr>
              <w:pStyle w:val="TableParagraph"/>
              <w:spacing w:before="18"/>
              <w:ind w:right="109"/>
              <w:jc w:val="center"/>
              <w:rPr>
                <w:b/>
                <w:i/>
                <w:sz w:val="24"/>
                <w:lang w:val="ru-RU"/>
              </w:rPr>
            </w:pPr>
            <w:r w:rsidRPr="00BB110A">
              <w:rPr>
                <w:b/>
                <w:i/>
                <w:sz w:val="24"/>
                <w:lang w:val="ru-RU"/>
              </w:rPr>
              <w:t>ТДФ2. Руководство проектными работами, организация и общая координация работ по разработке проектной документации объектов капитального строительства</w:t>
            </w:r>
          </w:p>
        </w:tc>
      </w:tr>
      <w:tr w:rsidR="00632DCA">
        <w:trPr>
          <w:trHeight w:hRule="exact" w:val="262"/>
        </w:trPr>
        <w:tc>
          <w:tcPr>
            <w:tcW w:w="4650" w:type="dxa"/>
          </w:tcPr>
          <w:p w:rsidR="00632DCA" w:rsidRDefault="0032226C">
            <w:pPr>
              <w:pStyle w:val="TableParagraph"/>
              <w:spacing w:line="252" w:lineRule="exact"/>
              <w:ind w:left="1259"/>
              <w:rPr>
                <w:b/>
              </w:rPr>
            </w:pPr>
            <w:proofErr w:type="spellStart"/>
            <w:r>
              <w:rPr>
                <w:b/>
              </w:rPr>
              <w:t>Необходимые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знания</w:t>
            </w:r>
            <w:proofErr w:type="spellEnd"/>
          </w:p>
        </w:tc>
        <w:tc>
          <w:tcPr>
            <w:tcW w:w="4697" w:type="dxa"/>
          </w:tcPr>
          <w:p w:rsidR="00632DCA" w:rsidRDefault="0032226C">
            <w:pPr>
              <w:pStyle w:val="TableParagraph"/>
              <w:spacing w:line="252" w:lineRule="exact"/>
              <w:ind w:left="1267" w:right="271"/>
              <w:rPr>
                <w:b/>
              </w:rPr>
            </w:pPr>
            <w:proofErr w:type="spellStart"/>
            <w:r>
              <w:rPr>
                <w:b/>
              </w:rPr>
              <w:t>Необходимые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умения</w:t>
            </w:r>
            <w:proofErr w:type="spellEnd"/>
          </w:p>
        </w:tc>
      </w:tr>
      <w:tr w:rsidR="00632DCA" w:rsidRPr="00914343">
        <w:trPr>
          <w:trHeight w:hRule="exact" w:val="6361"/>
        </w:trPr>
        <w:tc>
          <w:tcPr>
            <w:tcW w:w="4650" w:type="dxa"/>
          </w:tcPr>
          <w:p w:rsidR="00632DCA" w:rsidRPr="00BB110A" w:rsidRDefault="0032226C">
            <w:pPr>
              <w:pStyle w:val="TableParagraph"/>
              <w:ind w:right="174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регламенты, национальные стандарты и своды правил, санитарные нормы и правила</w:t>
            </w:r>
          </w:p>
          <w:p w:rsidR="00632DCA" w:rsidRPr="00BB110A" w:rsidRDefault="0032226C">
            <w:pPr>
              <w:pStyle w:val="TableParagraph"/>
              <w:ind w:right="121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Требования международных нормативных технических документов по архитектурно- строительному проектированию и особенности их применения</w:t>
            </w:r>
          </w:p>
          <w:p w:rsidR="00632DCA" w:rsidRPr="00BB110A" w:rsidRDefault="0032226C">
            <w:pPr>
              <w:pStyle w:val="TableParagraph"/>
              <w:ind w:right="154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Социальные, функционально- технологические, эргономические, эстетические и экономические требования к проектируемому объекту</w:t>
            </w:r>
          </w:p>
          <w:p w:rsidR="00632DCA" w:rsidRPr="00BB110A" w:rsidRDefault="0032226C">
            <w:pPr>
              <w:pStyle w:val="TableParagraph"/>
              <w:ind w:right="1299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Основные средства и методы архитектурного и инженерно- технического проектирования Методы календарного сетевого</w:t>
            </w:r>
          </w:p>
          <w:p w:rsidR="00632DCA" w:rsidRPr="00BB110A" w:rsidRDefault="0032226C">
            <w:pPr>
              <w:pStyle w:val="TableParagraph"/>
              <w:ind w:right="164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планирования, нормы и методики расчета сроков выполнения проектных работ</w:t>
            </w:r>
          </w:p>
        </w:tc>
        <w:tc>
          <w:tcPr>
            <w:tcW w:w="4697" w:type="dxa"/>
          </w:tcPr>
          <w:p w:rsidR="00632DCA" w:rsidRPr="00BB110A" w:rsidRDefault="0032226C">
            <w:pPr>
              <w:pStyle w:val="TableParagraph"/>
              <w:ind w:right="371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 xml:space="preserve">Определять критерии отбора участников работ по выполнению заданий на подготовку проектной документации объекта капитального строительства </w:t>
            </w:r>
            <w:proofErr w:type="gramStart"/>
            <w:r w:rsidRPr="00BB110A">
              <w:rPr>
                <w:sz w:val="24"/>
                <w:lang w:val="ru-RU"/>
              </w:rPr>
              <w:t>Составлять</w:t>
            </w:r>
            <w:proofErr w:type="gramEnd"/>
            <w:r w:rsidRPr="00BB110A">
              <w:rPr>
                <w:sz w:val="24"/>
                <w:lang w:val="ru-RU"/>
              </w:rPr>
              <w:t xml:space="preserve"> и утверждать задания на выполнение работ по подготовке проектной документации объекта капитального строительства Осуществлять анализ содержания проектных задач, выбирать методы и средства их решения</w:t>
            </w:r>
          </w:p>
          <w:p w:rsidR="00632DCA" w:rsidRPr="00BB110A" w:rsidRDefault="0032226C">
            <w:pPr>
              <w:pStyle w:val="TableParagraph"/>
              <w:ind w:right="531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Определять перечень данных, необходимых для разработки архитектурно-строительного проекта объекта капитального строительства, включая объективные условия района застройки, данные о социально- культурных и историко-архитектурных условиях</w:t>
            </w:r>
          </w:p>
          <w:p w:rsidR="00632DCA" w:rsidRPr="00BB110A" w:rsidRDefault="0032226C">
            <w:pPr>
              <w:pStyle w:val="TableParagraph"/>
              <w:tabs>
                <w:tab w:val="left" w:pos="2227"/>
              </w:tabs>
              <w:ind w:right="985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Осуществлять выбор оптимальных методов</w:t>
            </w:r>
            <w:r w:rsidRPr="00BB110A">
              <w:rPr>
                <w:spacing w:val="-2"/>
                <w:sz w:val="24"/>
                <w:lang w:val="ru-RU"/>
              </w:rPr>
              <w:t xml:space="preserve"> </w:t>
            </w:r>
            <w:r w:rsidRPr="00BB110A">
              <w:rPr>
                <w:sz w:val="24"/>
                <w:lang w:val="ru-RU"/>
              </w:rPr>
              <w:t>и</w:t>
            </w:r>
            <w:r w:rsidRPr="00BB110A">
              <w:rPr>
                <w:spacing w:val="-2"/>
                <w:sz w:val="24"/>
                <w:lang w:val="ru-RU"/>
              </w:rPr>
              <w:t xml:space="preserve"> </w:t>
            </w:r>
            <w:r w:rsidRPr="00BB110A">
              <w:rPr>
                <w:sz w:val="24"/>
                <w:lang w:val="ru-RU"/>
              </w:rPr>
              <w:t>средств</w:t>
            </w:r>
            <w:r w:rsidRPr="00BB110A">
              <w:rPr>
                <w:sz w:val="24"/>
                <w:lang w:val="ru-RU"/>
              </w:rPr>
              <w:tab/>
              <w:t>разработки архитектурного раздела проектной документации</w:t>
            </w:r>
          </w:p>
        </w:tc>
      </w:tr>
    </w:tbl>
    <w:p w:rsidR="00632DCA" w:rsidRPr="00BB110A" w:rsidRDefault="00632DCA">
      <w:pPr>
        <w:rPr>
          <w:sz w:val="24"/>
          <w:lang w:val="ru-RU"/>
        </w:rPr>
        <w:sectPr w:rsidR="00632DCA" w:rsidRPr="00BB110A">
          <w:pgSz w:w="11910" w:h="16840"/>
          <w:pgMar w:top="680" w:right="0" w:bottom="280" w:left="1600" w:header="215" w:footer="0" w:gutter="0"/>
          <w:cols w:space="720"/>
        </w:sectPr>
      </w:pPr>
    </w:p>
    <w:p w:rsidR="00632DCA" w:rsidRPr="00BB110A" w:rsidRDefault="00632DCA">
      <w:pPr>
        <w:pStyle w:val="a3"/>
        <w:rPr>
          <w:sz w:val="20"/>
          <w:lang w:val="ru-RU"/>
        </w:rPr>
      </w:pPr>
    </w:p>
    <w:p w:rsidR="00632DCA" w:rsidRPr="00BB110A" w:rsidRDefault="00632DCA">
      <w:pPr>
        <w:pStyle w:val="a3"/>
        <w:spacing w:before="11"/>
        <w:rPr>
          <w:sz w:val="17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697"/>
      </w:tblGrid>
      <w:tr w:rsidR="00632DCA" w:rsidRPr="00914343">
        <w:trPr>
          <w:trHeight w:hRule="exact" w:val="11604"/>
        </w:trPr>
        <w:tc>
          <w:tcPr>
            <w:tcW w:w="4650" w:type="dxa"/>
          </w:tcPr>
          <w:p w:rsidR="00632DCA" w:rsidRPr="00BB110A" w:rsidRDefault="0032226C">
            <w:pPr>
              <w:pStyle w:val="TableParagraph"/>
              <w:tabs>
                <w:tab w:val="left" w:pos="1519"/>
              </w:tabs>
              <w:ind w:right="983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Творческие</w:t>
            </w:r>
            <w:r w:rsidRPr="00BB110A">
              <w:rPr>
                <w:sz w:val="24"/>
                <w:lang w:val="ru-RU"/>
              </w:rPr>
              <w:tab/>
              <w:t>приемы</w:t>
            </w:r>
            <w:r w:rsidRPr="00BB110A">
              <w:rPr>
                <w:spacing w:val="-2"/>
                <w:sz w:val="24"/>
                <w:lang w:val="ru-RU"/>
              </w:rPr>
              <w:t xml:space="preserve"> </w:t>
            </w:r>
            <w:r w:rsidRPr="00BB110A">
              <w:rPr>
                <w:sz w:val="24"/>
                <w:lang w:val="ru-RU"/>
              </w:rPr>
              <w:t>выдвижения авторского</w:t>
            </w:r>
            <w:r w:rsidRPr="00BB110A">
              <w:rPr>
                <w:sz w:val="24"/>
                <w:lang w:val="ru-RU"/>
              </w:rPr>
              <w:tab/>
              <w:t>архитектурно- художественного</w:t>
            </w:r>
            <w:r w:rsidRPr="00BB110A">
              <w:rPr>
                <w:spacing w:val="-7"/>
                <w:sz w:val="24"/>
                <w:lang w:val="ru-RU"/>
              </w:rPr>
              <w:t xml:space="preserve"> </w:t>
            </w:r>
            <w:r w:rsidRPr="00BB110A">
              <w:rPr>
                <w:sz w:val="24"/>
                <w:lang w:val="ru-RU"/>
              </w:rPr>
              <w:t>замысла</w:t>
            </w:r>
          </w:p>
          <w:p w:rsidR="00632DCA" w:rsidRPr="00BB110A" w:rsidRDefault="0032226C">
            <w:pPr>
              <w:pStyle w:val="TableParagraph"/>
              <w:ind w:right="155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Основы архитектурной композиции и закономерности визуального восприятия Социально-культурные,</w:t>
            </w:r>
            <w:r w:rsidRPr="00BB110A">
              <w:rPr>
                <w:spacing w:val="-13"/>
                <w:sz w:val="24"/>
                <w:lang w:val="ru-RU"/>
              </w:rPr>
              <w:t xml:space="preserve"> </w:t>
            </w:r>
            <w:r w:rsidRPr="00BB110A">
              <w:rPr>
                <w:sz w:val="24"/>
                <w:lang w:val="ru-RU"/>
              </w:rPr>
              <w:t>демографические, психологические, функциональные основы формирования архитектурной среды</w:t>
            </w:r>
          </w:p>
          <w:p w:rsidR="00632DCA" w:rsidRPr="00BB110A" w:rsidRDefault="0032226C">
            <w:pPr>
              <w:pStyle w:val="TableParagraph"/>
              <w:ind w:right="243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Взаимосвязь объемно-пространственных, конструктивных, инженерных решений и эксплуатационных качеств объектов капитального строительства</w:t>
            </w:r>
          </w:p>
          <w:p w:rsidR="00632DCA" w:rsidRPr="00BB110A" w:rsidRDefault="0032226C">
            <w:pPr>
              <w:pStyle w:val="TableParagraph"/>
              <w:ind w:right="239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Основы проектирования несущего остова объектов капитального строительства, основы технического расчета элементов, систем и конструкций объектов капитального строительства на основные воздействия и нагрузки</w:t>
            </w:r>
          </w:p>
          <w:p w:rsidR="00632DCA" w:rsidRPr="00BB110A" w:rsidRDefault="0032226C">
            <w:pPr>
              <w:pStyle w:val="TableParagraph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Принципы проектирования средовых качеств объекта капитального строительства, включая акустику, освещение, микроклимат</w:t>
            </w:r>
          </w:p>
          <w:p w:rsidR="00632DCA" w:rsidRPr="00BB110A" w:rsidRDefault="0032226C">
            <w:pPr>
              <w:pStyle w:val="TableParagraph"/>
              <w:ind w:right="287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Основные строительные материалы, изделия, конструкции и их технические, технологические, эстетические и эксплуатационные характеристики Основы технологии возведения объектов капитального строительства</w:t>
            </w:r>
          </w:p>
          <w:p w:rsidR="00632DCA" w:rsidRPr="00BB110A" w:rsidRDefault="0032226C">
            <w:pPr>
              <w:pStyle w:val="TableParagraph"/>
              <w:ind w:right="399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Методы наглядного изображения и моделирования архитектурной формы и пространства Основные способы выражения архитектурного замысла, включая графические, макетные, компьютерные, вербальные и видео</w:t>
            </w:r>
          </w:p>
        </w:tc>
        <w:tc>
          <w:tcPr>
            <w:tcW w:w="4697" w:type="dxa"/>
          </w:tcPr>
          <w:p w:rsidR="00632DCA" w:rsidRPr="00BB110A" w:rsidRDefault="0032226C">
            <w:pPr>
              <w:pStyle w:val="TableParagraph"/>
              <w:ind w:right="68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Осуществлять разработку принципиальных и сложных архитектурных и объемно- планировочных решений с учетом социально-культурных, историко- архитектурных и объективных условий участка застройки</w:t>
            </w:r>
          </w:p>
          <w:p w:rsidR="00632DCA" w:rsidRPr="00BB110A" w:rsidRDefault="0032226C">
            <w:pPr>
              <w:pStyle w:val="TableParagraph"/>
              <w:ind w:right="194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Обосновывать выбор архитектурных и объемно-планировочных решений в контексте принятой архитектурного концептуального проекта и требований, установленных заданием на проектирование, включая функционально- технологические, эргономические, эстетические</w:t>
            </w:r>
          </w:p>
          <w:p w:rsidR="00632DCA" w:rsidRPr="00BB110A" w:rsidRDefault="0032226C">
            <w:pPr>
              <w:pStyle w:val="TableParagraph"/>
              <w:ind w:right="177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Осуществлять разработку оригинальных и нестандартных функционально- планировочных, объемно- пространственных, архитектурно- художественных, стилевых, цветовых и других архитектурных решений Определять допустимые варианты изменений, разрабатываемых архитектурных и объемно-планировочных решений при согласовании с разрабатываемыми решениями по другим разделам проектной документации Использовать методы моделирования и гармонизации искусственной среды обитания при разработке архитектурных и объемно- планировочных решений Осуществлять расчеты и проводить анализ технико-экономических показателей архитектурных и объемно-планировочных решений</w:t>
            </w:r>
          </w:p>
          <w:p w:rsidR="00632DCA" w:rsidRPr="00BB110A" w:rsidRDefault="0032226C">
            <w:pPr>
              <w:pStyle w:val="TableParagraph"/>
              <w:ind w:right="165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Выбирать оптимальные методы и средства профессиональной, бизнес- и персональной коммуникации при согласовании архитектурного проекта с заказчиком</w:t>
            </w:r>
          </w:p>
          <w:p w:rsidR="00632DCA" w:rsidRPr="00BB110A" w:rsidRDefault="0032226C">
            <w:pPr>
              <w:pStyle w:val="TableParagraph"/>
              <w:tabs>
                <w:tab w:val="left" w:pos="2935"/>
              </w:tabs>
              <w:ind w:right="225"/>
              <w:rPr>
                <w:sz w:val="24"/>
                <w:lang w:val="ru-RU"/>
              </w:rPr>
            </w:pPr>
            <w:proofErr w:type="spellStart"/>
            <w:r w:rsidRPr="00BB110A">
              <w:rPr>
                <w:sz w:val="24"/>
                <w:lang w:val="ru-RU"/>
              </w:rPr>
              <w:t>Использоватьсредства</w:t>
            </w:r>
            <w:proofErr w:type="spellEnd"/>
            <w:r w:rsidRPr="00BB110A">
              <w:rPr>
                <w:sz w:val="24"/>
                <w:lang w:val="ru-RU"/>
              </w:rPr>
              <w:tab/>
              <w:t>автоматизации архитектурно-строительного проектирования</w:t>
            </w:r>
          </w:p>
        </w:tc>
      </w:tr>
      <w:tr w:rsidR="00632DCA" w:rsidRPr="00914343">
        <w:trPr>
          <w:trHeight w:hRule="exact" w:val="449"/>
        </w:trPr>
        <w:tc>
          <w:tcPr>
            <w:tcW w:w="9347" w:type="dxa"/>
            <w:gridSpan w:val="2"/>
          </w:tcPr>
          <w:p w:rsidR="00632DCA" w:rsidRPr="00BB110A" w:rsidRDefault="0032226C">
            <w:pPr>
              <w:pStyle w:val="TableParagraph"/>
              <w:spacing w:before="78"/>
              <w:ind w:left="1706" w:right="522"/>
              <w:rPr>
                <w:b/>
                <w:i/>
                <w:sz w:val="24"/>
                <w:lang w:val="ru-RU"/>
              </w:rPr>
            </w:pPr>
            <w:r w:rsidRPr="00BB110A">
              <w:rPr>
                <w:b/>
                <w:i/>
                <w:sz w:val="24"/>
                <w:lang w:val="ru-RU"/>
              </w:rPr>
              <w:t>ТФ 3. Подготовка и защита проектной документации</w:t>
            </w:r>
          </w:p>
        </w:tc>
      </w:tr>
      <w:tr w:rsidR="00632DCA">
        <w:trPr>
          <w:trHeight w:hRule="exact" w:val="262"/>
        </w:trPr>
        <w:tc>
          <w:tcPr>
            <w:tcW w:w="4650" w:type="dxa"/>
          </w:tcPr>
          <w:p w:rsidR="00632DCA" w:rsidRDefault="0032226C">
            <w:pPr>
              <w:pStyle w:val="TableParagraph"/>
              <w:spacing w:line="252" w:lineRule="exact"/>
              <w:ind w:left="1259"/>
              <w:rPr>
                <w:b/>
              </w:rPr>
            </w:pPr>
            <w:proofErr w:type="spellStart"/>
            <w:r>
              <w:rPr>
                <w:b/>
              </w:rPr>
              <w:t>Необходимые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знания</w:t>
            </w:r>
            <w:proofErr w:type="spellEnd"/>
          </w:p>
        </w:tc>
        <w:tc>
          <w:tcPr>
            <w:tcW w:w="4697" w:type="dxa"/>
          </w:tcPr>
          <w:p w:rsidR="00632DCA" w:rsidRDefault="0032226C">
            <w:pPr>
              <w:pStyle w:val="TableParagraph"/>
              <w:spacing w:line="252" w:lineRule="exact"/>
              <w:ind w:left="1267" w:right="271"/>
              <w:rPr>
                <w:b/>
              </w:rPr>
            </w:pPr>
            <w:proofErr w:type="spellStart"/>
            <w:r>
              <w:rPr>
                <w:b/>
              </w:rPr>
              <w:t>Необходимые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умения</w:t>
            </w:r>
            <w:proofErr w:type="spellEnd"/>
          </w:p>
        </w:tc>
      </w:tr>
      <w:tr w:rsidR="00632DCA" w:rsidRPr="00914343">
        <w:trPr>
          <w:trHeight w:hRule="exact" w:val="2218"/>
        </w:trPr>
        <w:tc>
          <w:tcPr>
            <w:tcW w:w="4650" w:type="dxa"/>
          </w:tcPr>
          <w:p w:rsidR="00632DCA" w:rsidRPr="00BB110A" w:rsidRDefault="0032226C">
            <w:pPr>
              <w:pStyle w:val="TableParagraph"/>
              <w:ind w:right="155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Методы календарного сетевого планирования, нормы и методики расчета сроков выполнения проектных работ Требования законодательства и нормативных правовых актов, нормативных технических и нормативных методических документов к составу и содержанию разделов проектной</w:t>
            </w:r>
          </w:p>
        </w:tc>
        <w:tc>
          <w:tcPr>
            <w:tcW w:w="4697" w:type="dxa"/>
          </w:tcPr>
          <w:p w:rsidR="00632DCA" w:rsidRPr="00BB110A" w:rsidRDefault="0032226C">
            <w:pPr>
              <w:pStyle w:val="TableParagraph"/>
              <w:tabs>
                <w:tab w:val="left" w:pos="1519"/>
                <w:tab w:val="left" w:pos="2935"/>
                <w:tab w:val="left" w:pos="3643"/>
                <w:tab w:val="left" w:pos="4351"/>
              </w:tabs>
              <w:ind w:right="183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Определять</w:t>
            </w:r>
            <w:r w:rsidRPr="00BB110A">
              <w:rPr>
                <w:sz w:val="24"/>
                <w:lang w:val="ru-RU"/>
              </w:rPr>
              <w:tab/>
              <w:t>объемы</w:t>
            </w:r>
            <w:r w:rsidRPr="00BB110A">
              <w:rPr>
                <w:sz w:val="24"/>
                <w:lang w:val="ru-RU"/>
              </w:rPr>
              <w:tab/>
              <w:t>и</w:t>
            </w:r>
            <w:r w:rsidRPr="00BB110A">
              <w:rPr>
                <w:sz w:val="24"/>
                <w:lang w:val="ru-RU"/>
              </w:rPr>
              <w:tab/>
              <w:t xml:space="preserve">сроки </w:t>
            </w:r>
            <w:proofErr w:type="gramStart"/>
            <w:r w:rsidRPr="00BB110A">
              <w:rPr>
                <w:sz w:val="24"/>
                <w:lang w:val="ru-RU"/>
              </w:rPr>
              <w:t xml:space="preserve">выполнения </w:t>
            </w:r>
            <w:r w:rsidRPr="00BB110A">
              <w:rPr>
                <w:spacing w:val="47"/>
                <w:sz w:val="24"/>
                <w:lang w:val="ru-RU"/>
              </w:rPr>
              <w:t xml:space="preserve"> </w:t>
            </w:r>
            <w:r w:rsidRPr="00BB110A">
              <w:rPr>
                <w:sz w:val="24"/>
                <w:lang w:val="ru-RU"/>
              </w:rPr>
              <w:t>работ</w:t>
            </w:r>
            <w:proofErr w:type="gramEnd"/>
            <w:r w:rsidRPr="00BB110A">
              <w:rPr>
                <w:sz w:val="24"/>
                <w:lang w:val="ru-RU"/>
              </w:rPr>
              <w:t xml:space="preserve"> </w:t>
            </w:r>
            <w:r w:rsidRPr="00BB110A">
              <w:rPr>
                <w:spacing w:val="14"/>
                <w:sz w:val="24"/>
                <w:lang w:val="ru-RU"/>
              </w:rPr>
              <w:t xml:space="preserve"> </w:t>
            </w:r>
            <w:r w:rsidRPr="00BB110A">
              <w:rPr>
                <w:sz w:val="24"/>
                <w:lang w:val="ru-RU"/>
              </w:rPr>
              <w:t>по</w:t>
            </w:r>
            <w:r w:rsidRPr="00BB110A">
              <w:rPr>
                <w:sz w:val="24"/>
                <w:lang w:val="ru-RU"/>
              </w:rPr>
              <w:tab/>
              <w:t>защите</w:t>
            </w:r>
            <w:r w:rsidRPr="00BB110A">
              <w:rPr>
                <w:sz w:val="24"/>
                <w:lang w:val="ru-RU"/>
              </w:rPr>
              <w:tab/>
              <w:t>и согласованию проектной документации Определять соответствие комплектности и качества оформления архитектурного раздела проектной</w:t>
            </w:r>
            <w:r w:rsidRPr="00BB110A">
              <w:rPr>
                <w:spacing w:val="-10"/>
                <w:sz w:val="24"/>
                <w:lang w:val="ru-RU"/>
              </w:rPr>
              <w:t xml:space="preserve"> </w:t>
            </w:r>
            <w:r w:rsidRPr="00BB110A">
              <w:rPr>
                <w:sz w:val="24"/>
                <w:lang w:val="ru-RU"/>
              </w:rPr>
              <w:t>документации</w:t>
            </w:r>
          </w:p>
        </w:tc>
      </w:tr>
    </w:tbl>
    <w:p w:rsidR="00632DCA" w:rsidRPr="00BB110A" w:rsidRDefault="00632DCA">
      <w:pPr>
        <w:rPr>
          <w:sz w:val="24"/>
          <w:lang w:val="ru-RU"/>
        </w:rPr>
        <w:sectPr w:rsidR="00632DCA" w:rsidRPr="00BB110A">
          <w:pgSz w:w="11910" w:h="16840"/>
          <w:pgMar w:top="680" w:right="0" w:bottom="280" w:left="1600" w:header="215" w:footer="0" w:gutter="0"/>
          <w:cols w:space="720"/>
        </w:sectPr>
      </w:pPr>
    </w:p>
    <w:p w:rsidR="00632DCA" w:rsidRPr="00BB110A" w:rsidRDefault="00632DCA">
      <w:pPr>
        <w:pStyle w:val="a3"/>
        <w:rPr>
          <w:sz w:val="20"/>
          <w:lang w:val="ru-RU"/>
        </w:rPr>
      </w:pPr>
    </w:p>
    <w:p w:rsidR="00632DCA" w:rsidRPr="00BB110A" w:rsidRDefault="00632DCA">
      <w:pPr>
        <w:pStyle w:val="a3"/>
        <w:spacing w:before="11"/>
        <w:rPr>
          <w:sz w:val="17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697"/>
      </w:tblGrid>
      <w:tr w:rsidR="00632DCA" w:rsidRPr="00914343">
        <w:trPr>
          <w:trHeight w:hRule="exact" w:val="10776"/>
        </w:trPr>
        <w:tc>
          <w:tcPr>
            <w:tcW w:w="4650" w:type="dxa"/>
          </w:tcPr>
          <w:p w:rsidR="00632DCA" w:rsidRPr="00BB110A" w:rsidRDefault="0032226C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документации</w:t>
            </w:r>
          </w:p>
          <w:p w:rsidR="00632DCA" w:rsidRPr="00BB110A" w:rsidRDefault="0032226C">
            <w:pPr>
              <w:pStyle w:val="TableParagraph"/>
              <w:ind w:right="201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Методы автоматизированного проектирования, основные программные комплексы создания чертежей и моделей Требования законодательства и нормативных правовых актов, нормативных методических документов к порядку проведения экспертизы проектной документации</w:t>
            </w:r>
          </w:p>
          <w:p w:rsidR="00632DCA" w:rsidRPr="00BB110A" w:rsidRDefault="0032226C">
            <w:pPr>
              <w:pStyle w:val="TableParagraph"/>
              <w:ind w:right="155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Требования законодательства и нормативных правовых актов, нормативных технических и нормативных методических документов к порядку внесения дополнений и изменений в проектную документацию</w:t>
            </w:r>
          </w:p>
          <w:p w:rsidR="00632DCA" w:rsidRPr="00BB110A" w:rsidRDefault="0032226C">
            <w:pPr>
              <w:pStyle w:val="TableParagraph"/>
              <w:ind w:right="201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Требования нормативных технических и нормативных методических документов к составу, содержанию и оформлению комплектов рабочей документации Методы и средства профессиональной и персональной коммуникации</w:t>
            </w:r>
          </w:p>
        </w:tc>
        <w:tc>
          <w:tcPr>
            <w:tcW w:w="4697" w:type="dxa"/>
          </w:tcPr>
          <w:p w:rsidR="00632DCA" w:rsidRPr="00BB110A" w:rsidRDefault="0032226C">
            <w:pPr>
              <w:pStyle w:val="TableParagraph"/>
              <w:ind w:right="202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требованиям законодательства и нормативных правовых актов, нормативных технических и нормативных методических документов к составу и содержанию разделов проектной документации</w:t>
            </w:r>
          </w:p>
          <w:p w:rsidR="00632DCA" w:rsidRPr="00BB110A" w:rsidRDefault="0032226C">
            <w:pPr>
              <w:pStyle w:val="TableParagraph"/>
              <w:ind w:right="496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 xml:space="preserve">Оформлять текстовые материалы по архитектурному разделу проектной документации, включая пояснительные записки и технические расчеты </w:t>
            </w:r>
            <w:proofErr w:type="gramStart"/>
            <w:r w:rsidRPr="00BB110A">
              <w:rPr>
                <w:sz w:val="24"/>
                <w:lang w:val="ru-RU"/>
              </w:rPr>
              <w:t>Оформлять</w:t>
            </w:r>
            <w:proofErr w:type="gramEnd"/>
            <w:r w:rsidRPr="00BB110A">
              <w:rPr>
                <w:sz w:val="24"/>
                <w:lang w:val="ru-RU"/>
              </w:rPr>
              <w:t xml:space="preserve"> графические и объемные материалы по архитектурному разделу проектной документации, включая чертежи, планы, модели и макеты Применять средства и методы профессиональной и персональной коммуникации при согласовании архитектурного раздела проектной документации с заказчиком и защите в органах экспертизы</w:t>
            </w:r>
          </w:p>
          <w:p w:rsidR="00632DCA" w:rsidRPr="00BB110A" w:rsidRDefault="0032226C">
            <w:pPr>
              <w:pStyle w:val="TableParagraph"/>
              <w:ind w:right="216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Определять объемы и сроки выполнения работ по оформлению рабочей документации по архитектурному разделу проекта</w:t>
            </w:r>
          </w:p>
          <w:p w:rsidR="00632DCA" w:rsidRPr="00BB110A" w:rsidRDefault="0032226C">
            <w:pPr>
              <w:pStyle w:val="TableParagraph"/>
              <w:ind w:right="184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 xml:space="preserve">Оформлять рабочую документацию по архитектурному разделу проекта, включая основные комплекты рабочих чертежей и прилагаемые к ним документы </w:t>
            </w:r>
            <w:proofErr w:type="gramStart"/>
            <w:r w:rsidRPr="00BB110A">
              <w:rPr>
                <w:sz w:val="24"/>
                <w:lang w:val="ru-RU"/>
              </w:rPr>
              <w:t>Определять</w:t>
            </w:r>
            <w:proofErr w:type="gramEnd"/>
            <w:r w:rsidRPr="00BB110A">
              <w:rPr>
                <w:sz w:val="24"/>
                <w:lang w:val="ru-RU"/>
              </w:rPr>
              <w:t xml:space="preserve"> соответствие комплектности и качества оформления рабочей документации по архитектурному и остальным разделам проекта требованиям нормативных технических и нормативных методических документов к составу, содержанию и оформлению комплектов рабочей</w:t>
            </w:r>
            <w:r w:rsidRPr="00BB110A">
              <w:rPr>
                <w:spacing w:val="-5"/>
                <w:sz w:val="24"/>
                <w:lang w:val="ru-RU"/>
              </w:rPr>
              <w:t xml:space="preserve"> </w:t>
            </w:r>
            <w:r w:rsidRPr="00BB110A">
              <w:rPr>
                <w:sz w:val="24"/>
                <w:lang w:val="ru-RU"/>
              </w:rPr>
              <w:t>документации</w:t>
            </w:r>
          </w:p>
          <w:p w:rsidR="00632DCA" w:rsidRPr="00BB110A" w:rsidRDefault="0032226C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Предоставлять, согласовывать и принимать результаты работ по подготовке проектной документации</w:t>
            </w:r>
          </w:p>
        </w:tc>
      </w:tr>
      <w:tr w:rsidR="00632DCA" w:rsidRPr="00914343">
        <w:trPr>
          <w:trHeight w:hRule="exact" w:val="838"/>
        </w:trPr>
        <w:tc>
          <w:tcPr>
            <w:tcW w:w="9347" w:type="dxa"/>
            <w:gridSpan w:val="2"/>
          </w:tcPr>
          <w:p w:rsidR="00632DCA" w:rsidRPr="00BB110A" w:rsidRDefault="0032226C">
            <w:pPr>
              <w:pStyle w:val="TableParagraph"/>
              <w:ind w:right="109"/>
              <w:jc w:val="center"/>
              <w:rPr>
                <w:b/>
                <w:i/>
                <w:sz w:val="24"/>
                <w:lang w:val="ru-RU"/>
              </w:rPr>
            </w:pPr>
            <w:r w:rsidRPr="00BB110A">
              <w:rPr>
                <w:b/>
                <w:i/>
                <w:sz w:val="24"/>
                <w:lang w:val="ru-RU"/>
              </w:rPr>
              <w:t>ТФ 4. Обеспечение мероприятий авторского надзора по проекту объекта капитального строительства и работ по выявлению дефектов в период эксплуатации объекта</w:t>
            </w:r>
          </w:p>
        </w:tc>
      </w:tr>
      <w:tr w:rsidR="00632DCA">
        <w:trPr>
          <w:trHeight w:hRule="exact" w:val="264"/>
        </w:trPr>
        <w:tc>
          <w:tcPr>
            <w:tcW w:w="4650" w:type="dxa"/>
          </w:tcPr>
          <w:p w:rsidR="00632DCA" w:rsidRDefault="0032226C">
            <w:pPr>
              <w:pStyle w:val="TableParagraph"/>
              <w:spacing w:before="1"/>
              <w:ind w:left="1259"/>
              <w:rPr>
                <w:b/>
              </w:rPr>
            </w:pPr>
            <w:proofErr w:type="spellStart"/>
            <w:r>
              <w:rPr>
                <w:b/>
              </w:rPr>
              <w:t>Необходимые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знания</w:t>
            </w:r>
            <w:proofErr w:type="spellEnd"/>
          </w:p>
        </w:tc>
        <w:tc>
          <w:tcPr>
            <w:tcW w:w="4697" w:type="dxa"/>
          </w:tcPr>
          <w:p w:rsidR="00632DCA" w:rsidRDefault="0032226C">
            <w:pPr>
              <w:pStyle w:val="TableParagraph"/>
              <w:spacing w:before="1"/>
              <w:ind w:left="1267" w:right="271"/>
              <w:rPr>
                <w:b/>
              </w:rPr>
            </w:pPr>
            <w:proofErr w:type="spellStart"/>
            <w:r>
              <w:rPr>
                <w:b/>
              </w:rPr>
              <w:t>Необходимые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умения</w:t>
            </w:r>
            <w:proofErr w:type="spellEnd"/>
          </w:p>
        </w:tc>
      </w:tr>
      <w:tr w:rsidR="00632DCA">
        <w:trPr>
          <w:trHeight w:hRule="exact" w:val="2494"/>
        </w:trPr>
        <w:tc>
          <w:tcPr>
            <w:tcW w:w="4650" w:type="dxa"/>
          </w:tcPr>
          <w:p w:rsidR="00632DCA" w:rsidRPr="00BB110A" w:rsidRDefault="0032226C">
            <w:pPr>
              <w:pStyle w:val="TableParagraph"/>
              <w:ind w:right="80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 и строительству, включая технические регламенты, национальные стандарты и своды правил, санитарные нормы и правила в части проведения</w:t>
            </w:r>
          </w:p>
        </w:tc>
        <w:tc>
          <w:tcPr>
            <w:tcW w:w="4697" w:type="dxa"/>
          </w:tcPr>
          <w:p w:rsidR="00632DCA" w:rsidRPr="00BB110A" w:rsidRDefault="0032226C">
            <w:pPr>
              <w:pStyle w:val="TableParagraph"/>
              <w:ind w:right="95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Осуществлять анализ соответствия решений по основным разделам проектной документации, архитектурной концепции и архитектурному проекту</w:t>
            </w:r>
          </w:p>
          <w:p w:rsidR="00632DCA" w:rsidRPr="00BB110A" w:rsidRDefault="0032226C">
            <w:pPr>
              <w:pStyle w:val="TableParagraph"/>
              <w:ind w:right="141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Осуществлять согласование проектных решений по основным разделам проектной документации в случае их отклонения от архитектурного проекта</w:t>
            </w:r>
          </w:p>
          <w:p w:rsidR="00632DCA" w:rsidRDefault="0032226C">
            <w:pPr>
              <w:pStyle w:val="TableParagraph"/>
              <w:ind w:right="271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соответствия</w:t>
            </w:r>
            <w:proofErr w:type="spellEnd"/>
          </w:p>
        </w:tc>
      </w:tr>
    </w:tbl>
    <w:p w:rsidR="00632DCA" w:rsidRDefault="00632DCA">
      <w:pPr>
        <w:rPr>
          <w:sz w:val="24"/>
        </w:rPr>
        <w:sectPr w:rsidR="00632DCA">
          <w:pgSz w:w="11910" w:h="16840"/>
          <w:pgMar w:top="680" w:right="0" w:bottom="280" w:left="1600" w:header="215" w:footer="0" w:gutter="0"/>
          <w:cols w:space="720"/>
        </w:sectPr>
      </w:pPr>
    </w:p>
    <w:p w:rsidR="00632DCA" w:rsidRDefault="00632DCA">
      <w:pPr>
        <w:pStyle w:val="a3"/>
        <w:rPr>
          <w:sz w:val="20"/>
        </w:rPr>
      </w:pPr>
    </w:p>
    <w:p w:rsidR="00632DCA" w:rsidRDefault="00632DCA">
      <w:pPr>
        <w:pStyle w:val="a3"/>
        <w:spacing w:before="11"/>
        <w:rPr>
          <w:sz w:val="17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697"/>
      </w:tblGrid>
      <w:tr w:rsidR="00632DCA" w:rsidRPr="00914343">
        <w:trPr>
          <w:trHeight w:hRule="exact" w:val="9395"/>
        </w:trPr>
        <w:tc>
          <w:tcPr>
            <w:tcW w:w="4650" w:type="dxa"/>
          </w:tcPr>
          <w:p w:rsidR="00632DCA" w:rsidRPr="00BB110A" w:rsidRDefault="0032226C">
            <w:pPr>
              <w:pStyle w:val="TableParagraph"/>
              <w:ind w:right="118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авторского надзора и устранения дефектов после реализации строительства объекта Требования международных нормативных технических документов по архитектурно- строительному проектированию и особенности их применения</w:t>
            </w:r>
          </w:p>
          <w:p w:rsidR="00632DCA" w:rsidRPr="00BB110A" w:rsidRDefault="0032226C">
            <w:pPr>
              <w:pStyle w:val="TableParagraph"/>
              <w:ind w:right="157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Требования законодательства и нормативных правовых актов, нормативных технических и нормативных методических документов к порядку проведения и оформления результатов авторского надзора за строительством и в период гарантийного срока эксплуатации объекта капитального строительства Права и ответственность сторон при осуществлении авторского надзора за строительством и работ по выявлению дефектов в период эксплуатации объекта Основные технологии производства строительных и монтажных работ Основные строительные материалы, изделия, конструкции и их технические, технологические, эстетические и эксплуатационные характеристики Предложения рынка строительных технологий, материалов, изделий и конструкций, оборудования, машин и механизмов</w:t>
            </w:r>
          </w:p>
          <w:p w:rsidR="00632DCA" w:rsidRPr="00BB110A" w:rsidRDefault="0032226C">
            <w:pPr>
              <w:pStyle w:val="TableParagraph"/>
              <w:ind w:right="120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Основные методы контроля качества строительных работ, порядок организации строительного контроля, осуществления строительного надзора и работ по выявлению дефектов в период эксплуатации объекта</w:t>
            </w:r>
          </w:p>
        </w:tc>
        <w:tc>
          <w:tcPr>
            <w:tcW w:w="4697" w:type="dxa"/>
          </w:tcPr>
          <w:p w:rsidR="00632DCA" w:rsidRPr="00BB110A" w:rsidRDefault="0032226C">
            <w:pPr>
              <w:pStyle w:val="TableParagraph"/>
              <w:ind w:right="980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объемов и качества выполнения строительных работ требованиям архитектурного раздела проектной документации</w:t>
            </w:r>
          </w:p>
          <w:p w:rsidR="00632DCA" w:rsidRPr="00BB110A" w:rsidRDefault="0032226C">
            <w:pPr>
              <w:pStyle w:val="TableParagraph"/>
              <w:ind w:right="294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 xml:space="preserve">Осуществлять анализ соответствия применяемых в процессе строительства материалов требованиям архитектурного раздела проектной документации </w:t>
            </w:r>
            <w:proofErr w:type="gramStart"/>
            <w:r w:rsidRPr="00BB110A">
              <w:rPr>
                <w:sz w:val="24"/>
                <w:lang w:val="ru-RU"/>
              </w:rPr>
              <w:t>Определять</w:t>
            </w:r>
            <w:proofErr w:type="gramEnd"/>
            <w:r w:rsidRPr="00BB110A">
              <w:rPr>
                <w:sz w:val="24"/>
                <w:lang w:val="ru-RU"/>
              </w:rPr>
              <w:t xml:space="preserve"> и обосновывать возможность применения строительных материалов, непредусмотренных проектной документацией</w:t>
            </w:r>
          </w:p>
          <w:p w:rsidR="00632DCA" w:rsidRPr="00BB110A" w:rsidRDefault="0032226C">
            <w:pPr>
              <w:pStyle w:val="TableParagraph"/>
              <w:ind w:right="120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 xml:space="preserve">Выбирать и обосновывать оптимальные средства и </w:t>
            </w:r>
            <w:proofErr w:type="gramStart"/>
            <w:r w:rsidRPr="00BB110A">
              <w:rPr>
                <w:sz w:val="24"/>
                <w:lang w:val="ru-RU"/>
              </w:rPr>
              <w:t>методы устранения</w:t>
            </w:r>
            <w:proofErr w:type="gramEnd"/>
            <w:r w:rsidRPr="00BB110A">
              <w:rPr>
                <w:sz w:val="24"/>
                <w:lang w:val="ru-RU"/>
              </w:rPr>
              <w:t xml:space="preserve"> выявленных в процессе проведения мероприятий авторского надзора отклонений и нарушений</w:t>
            </w:r>
          </w:p>
          <w:p w:rsidR="00632DCA" w:rsidRPr="00BB110A" w:rsidRDefault="0032226C">
            <w:pPr>
              <w:pStyle w:val="TableParagraph"/>
              <w:ind w:right="166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 xml:space="preserve">Оформлять отчетную документацию по результатам проведения мероприятий авторского надзора, включая журнал авторского надзора за строительством </w:t>
            </w:r>
            <w:proofErr w:type="gramStart"/>
            <w:r w:rsidRPr="00BB110A">
              <w:rPr>
                <w:sz w:val="24"/>
                <w:lang w:val="ru-RU"/>
              </w:rPr>
              <w:t>Определять</w:t>
            </w:r>
            <w:proofErr w:type="gramEnd"/>
            <w:r w:rsidRPr="00BB110A">
              <w:rPr>
                <w:sz w:val="24"/>
                <w:lang w:val="ru-RU"/>
              </w:rPr>
              <w:t xml:space="preserve"> соответствие комплектности и качества оформления отчетной документацию по результатам проведения мероприятий авторского надзора требованиям нормативных технических и нормативных методических документов</w:t>
            </w:r>
          </w:p>
        </w:tc>
      </w:tr>
      <w:tr w:rsidR="00632DCA" w:rsidRPr="00914343">
        <w:trPr>
          <w:trHeight w:hRule="exact" w:val="562"/>
        </w:trPr>
        <w:tc>
          <w:tcPr>
            <w:tcW w:w="9347" w:type="dxa"/>
            <w:gridSpan w:val="2"/>
          </w:tcPr>
          <w:p w:rsidR="00632DCA" w:rsidRPr="00BB110A" w:rsidRDefault="0032226C">
            <w:pPr>
              <w:pStyle w:val="TableParagraph"/>
              <w:spacing w:before="4" w:line="274" w:lineRule="exact"/>
              <w:ind w:left="2491" w:right="522" w:hanging="1957"/>
              <w:rPr>
                <w:b/>
                <w:i/>
                <w:sz w:val="24"/>
                <w:lang w:val="ru-RU"/>
              </w:rPr>
            </w:pPr>
            <w:r w:rsidRPr="00BB110A">
              <w:rPr>
                <w:b/>
                <w:i/>
                <w:sz w:val="24"/>
                <w:lang w:val="ru-RU"/>
              </w:rPr>
              <w:t>ТФ 5. Консультационные услуги и проектные работы на стадии реализации объектов капитального строительства</w:t>
            </w:r>
          </w:p>
        </w:tc>
      </w:tr>
      <w:tr w:rsidR="00632DCA">
        <w:trPr>
          <w:trHeight w:hRule="exact" w:val="264"/>
        </w:trPr>
        <w:tc>
          <w:tcPr>
            <w:tcW w:w="4650" w:type="dxa"/>
          </w:tcPr>
          <w:p w:rsidR="00632DCA" w:rsidRDefault="0032226C">
            <w:pPr>
              <w:pStyle w:val="TableParagraph"/>
              <w:spacing w:before="1"/>
              <w:ind w:left="1259"/>
              <w:rPr>
                <w:b/>
              </w:rPr>
            </w:pPr>
            <w:proofErr w:type="spellStart"/>
            <w:r>
              <w:rPr>
                <w:b/>
              </w:rPr>
              <w:t>Необходимые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знания</w:t>
            </w:r>
            <w:proofErr w:type="spellEnd"/>
          </w:p>
        </w:tc>
        <w:tc>
          <w:tcPr>
            <w:tcW w:w="4697" w:type="dxa"/>
          </w:tcPr>
          <w:p w:rsidR="00632DCA" w:rsidRDefault="0032226C">
            <w:pPr>
              <w:pStyle w:val="TableParagraph"/>
              <w:spacing w:before="1"/>
              <w:ind w:left="1267" w:right="271"/>
              <w:rPr>
                <w:b/>
              </w:rPr>
            </w:pPr>
            <w:proofErr w:type="spellStart"/>
            <w:r>
              <w:rPr>
                <w:b/>
              </w:rPr>
              <w:t>Необходимые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умения</w:t>
            </w:r>
            <w:proofErr w:type="spellEnd"/>
          </w:p>
        </w:tc>
      </w:tr>
      <w:tr w:rsidR="00632DCA" w:rsidRPr="00914343">
        <w:trPr>
          <w:trHeight w:hRule="exact" w:val="4151"/>
        </w:trPr>
        <w:tc>
          <w:tcPr>
            <w:tcW w:w="4650" w:type="dxa"/>
          </w:tcPr>
          <w:p w:rsidR="00632DCA" w:rsidRPr="00BB110A" w:rsidRDefault="0032226C">
            <w:pPr>
              <w:pStyle w:val="TableParagraph"/>
              <w:ind w:right="139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регламенты, национальные стандарты и своды правил, санитарные нормы и правила в части обеспечения требований безопасной эксплуатации объекта Требования международных нормативных технических документов по архитектурно- строительному проектированию и особенности их применения при проведении тендерных процедур и</w:t>
            </w:r>
          </w:p>
        </w:tc>
        <w:tc>
          <w:tcPr>
            <w:tcW w:w="4697" w:type="dxa"/>
          </w:tcPr>
          <w:p w:rsidR="00632DCA" w:rsidRPr="00BB110A" w:rsidRDefault="0032226C">
            <w:pPr>
              <w:pStyle w:val="TableParagraph"/>
              <w:ind w:right="883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Организация от имени заказчика и проведение тендерных процедур на строительный подряд и субподряд Организация подготовки тендерной документации</w:t>
            </w:r>
          </w:p>
          <w:p w:rsidR="00632DCA" w:rsidRPr="00BB110A" w:rsidRDefault="0032226C">
            <w:pPr>
              <w:pStyle w:val="TableParagraph"/>
              <w:ind w:right="235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 xml:space="preserve">Отбор подрядных и субподрядных организаций для участия в проекте Проведение анализа </w:t>
            </w:r>
            <w:proofErr w:type="gramStart"/>
            <w:r w:rsidRPr="00BB110A">
              <w:rPr>
                <w:sz w:val="24"/>
                <w:lang w:val="ru-RU"/>
              </w:rPr>
              <w:t>результатов тендеров</w:t>
            </w:r>
            <w:proofErr w:type="gramEnd"/>
            <w:r w:rsidRPr="00BB110A">
              <w:rPr>
                <w:sz w:val="24"/>
                <w:lang w:val="ru-RU"/>
              </w:rPr>
              <w:t xml:space="preserve"> и подготовка отчета заказчику Руководство разработкой исполнительной документации для подрядчика Разрабатывать и утверждать с пользователем объекта нормативные и организационно-распорядительные документы, регулирующие эксплуатацию</w:t>
            </w:r>
          </w:p>
        </w:tc>
      </w:tr>
    </w:tbl>
    <w:p w:rsidR="00632DCA" w:rsidRPr="00BB110A" w:rsidRDefault="00632DCA">
      <w:pPr>
        <w:rPr>
          <w:sz w:val="24"/>
          <w:lang w:val="ru-RU"/>
        </w:rPr>
        <w:sectPr w:rsidR="00632DCA" w:rsidRPr="00BB110A">
          <w:pgSz w:w="11910" w:h="16840"/>
          <w:pgMar w:top="680" w:right="0" w:bottom="280" w:left="1600" w:header="215" w:footer="0" w:gutter="0"/>
          <w:cols w:space="720"/>
        </w:sectPr>
      </w:pPr>
    </w:p>
    <w:p w:rsidR="00632DCA" w:rsidRPr="00BB110A" w:rsidRDefault="00632DCA">
      <w:pPr>
        <w:pStyle w:val="a3"/>
        <w:rPr>
          <w:sz w:val="20"/>
          <w:lang w:val="ru-RU"/>
        </w:rPr>
      </w:pPr>
    </w:p>
    <w:p w:rsidR="00632DCA" w:rsidRPr="00BB110A" w:rsidRDefault="00632DCA">
      <w:pPr>
        <w:pStyle w:val="a3"/>
        <w:spacing w:before="11"/>
        <w:rPr>
          <w:sz w:val="17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697"/>
      </w:tblGrid>
      <w:tr w:rsidR="00632DCA" w:rsidRPr="00914343">
        <w:trPr>
          <w:trHeight w:hRule="exact" w:val="6380"/>
        </w:trPr>
        <w:tc>
          <w:tcPr>
            <w:tcW w:w="4650" w:type="dxa"/>
          </w:tcPr>
          <w:p w:rsidR="00632DCA" w:rsidRPr="00BB110A" w:rsidRDefault="0032226C">
            <w:pPr>
              <w:pStyle w:val="TableParagraph"/>
              <w:ind w:right="87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подготовки исполнительной документации Требования законодательства по проведению тендерных процедур, состава и содержания пакетов тендерной документации</w:t>
            </w:r>
          </w:p>
          <w:p w:rsidR="00632DCA" w:rsidRPr="00BB110A" w:rsidRDefault="0032226C">
            <w:pPr>
              <w:pStyle w:val="TableParagraph"/>
              <w:ind w:right="287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Основы технологии возведения объектов капитального строительства</w:t>
            </w:r>
          </w:p>
          <w:p w:rsidR="00632DCA" w:rsidRPr="00BB110A" w:rsidRDefault="0032226C">
            <w:pPr>
              <w:pStyle w:val="TableParagraph"/>
              <w:ind w:right="80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Требования законодательства и нормативных правовых актов, нормативных технических документов к составу и содержанию разделов исполнительной документации, процедуре ее согласования</w:t>
            </w:r>
          </w:p>
          <w:p w:rsidR="00632DCA" w:rsidRPr="00BB110A" w:rsidRDefault="0032226C">
            <w:pPr>
              <w:pStyle w:val="TableParagraph"/>
              <w:tabs>
                <w:tab w:val="left" w:pos="1519"/>
                <w:tab w:val="left" w:pos="2935"/>
                <w:tab w:val="left" w:pos="3643"/>
              </w:tabs>
              <w:ind w:right="344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Требования</w:t>
            </w:r>
            <w:r w:rsidRPr="00BB110A">
              <w:rPr>
                <w:sz w:val="24"/>
                <w:lang w:val="ru-RU"/>
              </w:rPr>
              <w:tab/>
              <w:t>законодательства</w:t>
            </w:r>
            <w:r w:rsidRPr="00BB110A">
              <w:rPr>
                <w:sz w:val="24"/>
                <w:lang w:val="ru-RU"/>
              </w:rPr>
              <w:tab/>
              <w:t>и нормативных</w:t>
            </w:r>
            <w:r w:rsidRPr="00BB110A">
              <w:rPr>
                <w:spacing w:val="-28"/>
                <w:sz w:val="24"/>
                <w:lang w:val="ru-RU"/>
              </w:rPr>
              <w:t xml:space="preserve"> </w:t>
            </w:r>
            <w:r w:rsidRPr="00BB110A">
              <w:rPr>
                <w:sz w:val="24"/>
                <w:lang w:val="ru-RU"/>
              </w:rPr>
              <w:t>правовых</w:t>
            </w:r>
            <w:r w:rsidRPr="00BB110A">
              <w:rPr>
                <w:sz w:val="24"/>
                <w:lang w:val="ru-RU"/>
              </w:rPr>
              <w:tab/>
              <w:t xml:space="preserve">актов, </w:t>
            </w:r>
            <w:r w:rsidRPr="00BB110A">
              <w:rPr>
                <w:rFonts w:ascii="Courier New" w:hAnsi="Courier New"/>
                <w:sz w:val="24"/>
                <w:lang w:val="ru-RU"/>
              </w:rPr>
              <w:t>н</w:t>
            </w:r>
            <w:r w:rsidRPr="00BB110A">
              <w:rPr>
                <w:sz w:val="24"/>
                <w:lang w:val="ru-RU"/>
              </w:rPr>
              <w:t>ормативных технических документов к порядку обработки, оформления и передачи информации о ходе процессе разработки тендерной и</w:t>
            </w:r>
            <w:r w:rsidRPr="00BB110A">
              <w:rPr>
                <w:spacing w:val="-12"/>
                <w:sz w:val="24"/>
                <w:lang w:val="ru-RU"/>
              </w:rPr>
              <w:t xml:space="preserve"> </w:t>
            </w:r>
            <w:r w:rsidRPr="00BB110A">
              <w:rPr>
                <w:sz w:val="24"/>
                <w:lang w:val="ru-RU"/>
              </w:rPr>
              <w:t>исполнительной документации заинтересованным сторонам</w:t>
            </w:r>
          </w:p>
          <w:p w:rsidR="00632DCA" w:rsidRPr="00BB110A" w:rsidRDefault="0032226C">
            <w:pPr>
              <w:pStyle w:val="TableParagraph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Методы и средства профессиональной, бизнес- и персональной коммуникации</w:t>
            </w:r>
          </w:p>
        </w:tc>
        <w:tc>
          <w:tcPr>
            <w:tcW w:w="4697" w:type="dxa"/>
          </w:tcPr>
          <w:p w:rsidR="00632DCA" w:rsidRPr="00BB110A" w:rsidRDefault="0032226C">
            <w:pPr>
              <w:pStyle w:val="TableParagraph"/>
              <w:spacing w:line="270" w:lineRule="exact"/>
              <w:ind w:right="271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объекта</w:t>
            </w:r>
          </w:p>
          <w:p w:rsidR="00632DCA" w:rsidRPr="00BB110A" w:rsidRDefault="0032226C">
            <w:pPr>
              <w:pStyle w:val="TableParagraph"/>
              <w:tabs>
                <w:tab w:val="left" w:pos="2935"/>
              </w:tabs>
              <w:ind w:right="186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Выбирать оптимальные методы и</w:t>
            </w:r>
            <w:r w:rsidRPr="00BB110A">
              <w:rPr>
                <w:spacing w:val="-12"/>
                <w:sz w:val="24"/>
                <w:lang w:val="ru-RU"/>
              </w:rPr>
              <w:t xml:space="preserve"> </w:t>
            </w:r>
            <w:r w:rsidRPr="00BB110A">
              <w:rPr>
                <w:sz w:val="24"/>
                <w:lang w:val="ru-RU"/>
              </w:rPr>
              <w:t xml:space="preserve">средства профессиональной, бизнес- и персональной коммуникации при работе с подрядными организациями </w:t>
            </w:r>
            <w:proofErr w:type="spellStart"/>
            <w:r w:rsidRPr="00BB110A">
              <w:rPr>
                <w:sz w:val="24"/>
                <w:lang w:val="ru-RU"/>
              </w:rPr>
              <w:t>Использоватьсредства</w:t>
            </w:r>
            <w:proofErr w:type="spellEnd"/>
            <w:r w:rsidRPr="00BB110A">
              <w:rPr>
                <w:sz w:val="24"/>
                <w:lang w:val="ru-RU"/>
              </w:rPr>
              <w:tab/>
              <w:t>автоматизации архитектурно-строительного проектирования</w:t>
            </w:r>
          </w:p>
        </w:tc>
      </w:tr>
      <w:tr w:rsidR="00632DCA" w:rsidRPr="00914343">
        <w:trPr>
          <w:trHeight w:hRule="exact" w:val="838"/>
        </w:trPr>
        <w:tc>
          <w:tcPr>
            <w:tcW w:w="9347" w:type="dxa"/>
            <w:gridSpan w:val="2"/>
          </w:tcPr>
          <w:p w:rsidR="00632DCA" w:rsidRPr="00BB110A" w:rsidRDefault="0032226C">
            <w:pPr>
              <w:pStyle w:val="TableParagraph"/>
              <w:ind w:right="112"/>
              <w:jc w:val="center"/>
              <w:rPr>
                <w:b/>
                <w:i/>
                <w:sz w:val="24"/>
                <w:lang w:val="ru-RU"/>
              </w:rPr>
            </w:pPr>
            <w:r w:rsidRPr="00BB110A">
              <w:rPr>
                <w:b/>
                <w:i/>
                <w:sz w:val="24"/>
                <w:lang w:val="ru-RU"/>
              </w:rPr>
              <w:t>ТФ 6. Администрирование процессов управления проектом, в том числе договорных отношений, финансовых процедур и документооборота в рамках проектной деятельности архитектурной мастерской или подразделения</w:t>
            </w:r>
          </w:p>
        </w:tc>
      </w:tr>
      <w:tr w:rsidR="00632DCA">
        <w:trPr>
          <w:trHeight w:hRule="exact" w:val="264"/>
        </w:trPr>
        <w:tc>
          <w:tcPr>
            <w:tcW w:w="4650" w:type="dxa"/>
          </w:tcPr>
          <w:p w:rsidR="00632DCA" w:rsidRDefault="0032226C">
            <w:pPr>
              <w:pStyle w:val="TableParagraph"/>
              <w:spacing w:line="252" w:lineRule="exact"/>
              <w:ind w:left="1259"/>
              <w:rPr>
                <w:b/>
              </w:rPr>
            </w:pPr>
            <w:proofErr w:type="spellStart"/>
            <w:r>
              <w:rPr>
                <w:b/>
              </w:rPr>
              <w:t>Необходимые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знания</w:t>
            </w:r>
            <w:proofErr w:type="spellEnd"/>
          </w:p>
        </w:tc>
        <w:tc>
          <w:tcPr>
            <w:tcW w:w="4697" w:type="dxa"/>
          </w:tcPr>
          <w:p w:rsidR="00632DCA" w:rsidRDefault="0032226C">
            <w:pPr>
              <w:pStyle w:val="TableParagraph"/>
              <w:spacing w:line="252" w:lineRule="exact"/>
              <w:ind w:left="1267" w:right="271"/>
              <w:rPr>
                <w:b/>
              </w:rPr>
            </w:pPr>
            <w:proofErr w:type="spellStart"/>
            <w:r>
              <w:rPr>
                <w:b/>
              </w:rPr>
              <w:t>Необходимые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умения</w:t>
            </w:r>
            <w:proofErr w:type="spellEnd"/>
          </w:p>
        </w:tc>
      </w:tr>
      <w:tr w:rsidR="00632DCA" w:rsidRPr="00914343" w:rsidTr="002A17B7">
        <w:trPr>
          <w:trHeight w:hRule="exact" w:val="7825"/>
        </w:trPr>
        <w:tc>
          <w:tcPr>
            <w:tcW w:w="4650" w:type="dxa"/>
          </w:tcPr>
          <w:p w:rsidR="00632DCA" w:rsidRPr="00BB110A" w:rsidRDefault="0032226C">
            <w:pPr>
              <w:pStyle w:val="TableParagraph"/>
              <w:ind w:right="174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Требования законодательства и нормативных правовых актов, нормативных технических и нормативных методических документов по управлению архитектурно-строительным проектированием, включая технические регламенты, национальные стандарты и своды правил</w:t>
            </w:r>
          </w:p>
          <w:p w:rsidR="00632DCA" w:rsidRPr="00BB110A" w:rsidRDefault="0032226C">
            <w:pPr>
              <w:pStyle w:val="TableParagraph"/>
              <w:ind w:right="138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Требования международных нормативных технических документов, регулирующих процессы управления проектами в архитектурно- строительного проектирования и особенности их применения</w:t>
            </w:r>
          </w:p>
          <w:p w:rsidR="00632DCA" w:rsidRPr="00BB110A" w:rsidRDefault="0032226C">
            <w:pPr>
              <w:pStyle w:val="TableParagraph"/>
              <w:ind w:right="185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Методы управления стоимостью и бюджетом проекта – формирование проектного бюджета и контроль за его рамками в процессе проектирования объекта капитального строительства Современные методы управления качеством проекта – обеспечения соответствия результатов проектирования требованиям заказчика и установленным нормативным актам</w:t>
            </w:r>
          </w:p>
          <w:p w:rsidR="00632DCA" w:rsidRDefault="0032226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Методы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планирования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управлении</w:t>
            </w:r>
            <w:proofErr w:type="spellEnd"/>
          </w:p>
        </w:tc>
        <w:tc>
          <w:tcPr>
            <w:tcW w:w="4697" w:type="dxa"/>
          </w:tcPr>
          <w:p w:rsidR="00632DCA" w:rsidRPr="00BB110A" w:rsidRDefault="0032226C">
            <w:pPr>
              <w:pStyle w:val="TableParagraph"/>
              <w:ind w:right="746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Осуществлять анализ содержания проектных задач, выбирать методы и средства их решения</w:t>
            </w:r>
          </w:p>
          <w:p w:rsidR="00632DCA" w:rsidRPr="00BB110A" w:rsidRDefault="0032226C">
            <w:pPr>
              <w:pStyle w:val="TableParagraph"/>
              <w:ind w:right="175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Применять требования законодательства и нормативных правовых актов, регулирующих процессы управления проектами в проектно- строительной отрасли</w:t>
            </w:r>
          </w:p>
          <w:p w:rsidR="00632DCA" w:rsidRPr="00BB110A" w:rsidRDefault="0032226C">
            <w:pPr>
              <w:pStyle w:val="TableParagraph"/>
              <w:ind w:right="148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Применять методы планирования при управлении проектами, современное программное обеспечение для составления графиков проектных работ</w:t>
            </w:r>
          </w:p>
          <w:p w:rsidR="00632DCA" w:rsidRPr="00BB110A" w:rsidRDefault="0032226C">
            <w:pPr>
              <w:pStyle w:val="TableParagraph"/>
              <w:ind w:right="212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Применять методы управления стоимостью и бюджетом проектных работ</w:t>
            </w:r>
          </w:p>
          <w:p w:rsidR="002A17B7" w:rsidRPr="002A17B7" w:rsidRDefault="0032226C" w:rsidP="002A17B7">
            <w:pPr>
              <w:pStyle w:val="TableParagraph"/>
              <w:ind w:right="165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 xml:space="preserve">– формирование бюджета и контроль за его рамками в процессе проектирования объекта капитального строительства </w:t>
            </w:r>
          </w:p>
          <w:p w:rsidR="002A17B7" w:rsidRPr="002A17B7" w:rsidRDefault="002A17B7" w:rsidP="002A17B7">
            <w:pPr>
              <w:pStyle w:val="TableParagraph"/>
              <w:tabs>
                <w:tab w:val="left" w:pos="1519"/>
              </w:tabs>
              <w:ind w:right="320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Применять современные методы управления качеством проекта – обеспечения соответствия результатов проектирования требованиям заказчика</w:t>
            </w:r>
            <w:r w:rsidRPr="002A17B7">
              <w:rPr>
                <w:spacing w:val="-13"/>
                <w:sz w:val="24"/>
                <w:lang w:val="ru-RU"/>
              </w:rPr>
              <w:t xml:space="preserve"> </w:t>
            </w:r>
            <w:r w:rsidRPr="002A17B7">
              <w:rPr>
                <w:sz w:val="24"/>
                <w:lang w:val="ru-RU"/>
              </w:rPr>
              <w:t>и установленным нормативным актам Применять</w:t>
            </w:r>
            <w:r w:rsidRPr="002A17B7">
              <w:rPr>
                <w:sz w:val="24"/>
                <w:lang w:val="ru-RU"/>
              </w:rPr>
              <w:tab/>
            </w:r>
            <w:proofErr w:type="gramStart"/>
            <w:r w:rsidRPr="002A17B7">
              <w:rPr>
                <w:sz w:val="24"/>
                <w:lang w:val="ru-RU"/>
              </w:rPr>
              <w:t xml:space="preserve">методы </w:t>
            </w:r>
            <w:r w:rsidRPr="002A17B7">
              <w:rPr>
                <w:spacing w:val="53"/>
                <w:sz w:val="24"/>
                <w:lang w:val="ru-RU"/>
              </w:rPr>
              <w:t xml:space="preserve"> </w:t>
            </w:r>
            <w:r w:rsidRPr="002A17B7">
              <w:rPr>
                <w:sz w:val="24"/>
                <w:lang w:val="ru-RU"/>
              </w:rPr>
              <w:t>управления</w:t>
            </w:r>
            <w:proofErr w:type="gramEnd"/>
            <w:r w:rsidRPr="002A17B7">
              <w:rPr>
                <w:sz w:val="24"/>
                <w:lang w:val="ru-RU"/>
              </w:rPr>
              <w:t xml:space="preserve"> рисками   в   проекте:</w:t>
            </w:r>
            <w:r w:rsidRPr="002A17B7">
              <w:rPr>
                <w:spacing w:val="-9"/>
                <w:sz w:val="24"/>
                <w:lang w:val="ru-RU"/>
              </w:rPr>
              <w:t xml:space="preserve"> </w:t>
            </w:r>
            <w:r w:rsidRPr="002A17B7">
              <w:rPr>
                <w:sz w:val="24"/>
                <w:lang w:val="ru-RU"/>
              </w:rPr>
              <w:t>анализировать,</w:t>
            </w:r>
            <w:r w:rsidRPr="002A17B7">
              <w:rPr>
                <w:spacing w:val="-2"/>
                <w:sz w:val="24"/>
                <w:lang w:val="ru-RU"/>
              </w:rPr>
              <w:t xml:space="preserve"> </w:t>
            </w:r>
            <w:r w:rsidRPr="002A17B7">
              <w:rPr>
                <w:sz w:val="24"/>
                <w:lang w:val="ru-RU"/>
              </w:rPr>
              <w:t xml:space="preserve">информировать </w:t>
            </w:r>
            <w:r w:rsidRPr="002A17B7">
              <w:rPr>
                <w:spacing w:val="55"/>
                <w:sz w:val="24"/>
                <w:lang w:val="ru-RU"/>
              </w:rPr>
              <w:t xml:space="preserve"> </w:t>
            </w:r>
            <w:r w:rsidRPr="002A17B7">
              <w:rPr>
                <w:sz w:val="24"/>
                <w:lang w:val="ru-RU"/>
              </w:rPr>
              <w:t>заказчика</w:t>
            </w:r>
            <w:r w:rsidRPr="002A17B7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 xml:space="preserve"> </w:t>
            </w:r>
            <w:r w:rsidRPr="002A17B7">
              <w:rPr>
                <w:sz w:val="24"/>
                <w:lang w:val="ru-RU"/>
              </w:rPr>
              <w:t>и контролировать</w:t>
            </w:r>
            <w:r w:rsidRPr="002A17B7">
              <w:rPr>
                <w:sz w:val="24"/>
                <w:lang w:val="ru-RU"/>
              </w:rPr>
              <w:tab/>
              <w:t xml:space="preserve">риски </w:t>
            </w:r>
            <w:r w:rsidRPr="002A17B7">
              <w:rPr>
                <w:spacing w:val="56"/>
                <w:sz w:val="24"/>
                <w:lang w:val="ru-RU"/>
              </w:rPr>
              <w:t xml:space="preserve"> </w:t>
            </w:r>
            <w:r w:rsidRPr="002A17B7">
              <w:rPr>
                <w:sz w:val="24"/>
                <w:lang w:val="ru-RU"/>
              </w:rPr>
              <w:t xml:space="preserve">в </w:t>
            </w:r>
            <w:r w:rsidRPr="002A17B7">
              <w:rPr>
                <w:spacing w:val="56"/>
                <w:sz w:val="24"/>
                <w:lang w:val="ru-RU"/>
              </w:rPr>
              <w:t xml:space="preserve"> </w:t>
            </w:r>
            <w:r w:rsidRPr="002A17B7">
              <w:rPr>
                <w:sz w:val="24"/>
                <w:lang w:val="ru-RU"/>
              </w:rPr>
              <w:t>процессе проектирования объекта капитального строительства</w:t>
            </w:r>
          </w:p>
          <w:p w:rsidR="00632DCA" w:rsidRPr="002A17B7" w:rsidRDefault="00632DCA">
            <w:pPr>
              <w:pStyle w:val="TableParagraph"/>
              <w:ind w:right="165"/>
              <w:rPr>
                <w:sz w:val="24"/>
                <w:lang w:val="ru-RU"/>
              </w:rPr>
            </w:pPr>
          </w:p>
        </w:tc>
      </w:tr>
    </w:tbl>
    <w:p w:rsidR="00632DCA" w:rsidRPr="002A17B7" w:rsidRDefault="00632DCA">
      <w:pPr>
        <w:rPr>
          <w:sz w:val="24"/>
          <w:lang w:val="ru-RU"/>
        </w:rPr>
        <w:sectPr w:rsidR="00632DCA" w:rsidRPr="002A17B7">
          <w:pgSz w:w="11910" w:h="16840"/>
          <w:pgMar w:top="680" w:right="0" w:bottom="280" w:left="1600" w:header="215" w:footer="0" w:gutter="0"/>
          <w:cols w:space="720"/>
        </w:sectPr>
      </w:pPr>
    </w:p>
    <w:p w:rsidR="00632DCA" w:rsidRPr="002A17B7" w:rsidRDefault="00632DCA">
      <w:pPr>
        <w:pStyle w:val="a3"/>
        <w:rPr>
          <w:sz w:val="20"/>
          <w:lang w:val="ru-RU"/>
        </w:rPr>
      </w:pPr>
    </w:p>
    <w:p w:rsidR="00632DCA" w:rsidRPr="002A17B7" w:rsidRDefault="00632DCA">
      <w:pPr>
        <w:pStyle w:val="a3"/>
        <w:spacing w:before="11"/>
        <w:rPr>
          <w:sz w:val="17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697"/>
      </w:tblGrid>
      <w:tr w:rsidR="00632DCA" w:rsidRPr="00914343">
        <w:trPr>
          <w:trHeight w:hRule="exact" w:val="6359"/>
        </w:trPr>
        <w:tc>
          <w:tcPr>
            <w:tcW w:w="4650" w:type="dxa"/>
          </w:tcPr>
          <w:p w:rsidR="00632DCA" w:rsidRPr="002A17B7" w:rsidRDefault="0032226C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проектами, современное программное обеспечение для составления графиков проектных работ методы календарного сетевого планирования, нормы и методики расчета сроков выполнения проектных работ</w:t>
            </w:r>
          </w:p>
          <w:p w:rsidR="00632DCA" w:rsidRPr="002A17B7" w:rsidRDefault="0032226C">
            <w:pPr>
              <w:pStyle w:val="TableParagraph"/>
              <w:ind w:right="217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Управление рисками в проекте: анализ, реагирование и контроль за рисками в процессе проектирования объекта капитального строительства Современные методы и программное обеспечение эффективных</w:t>
            </w:r>
            <w:r w:rsidRPr="002A17B7">
              <w:rPr>
                <w:spacing w:val="-14"/>
                <w:sz w:val="24"/>
                <w:lang w:val="ru-RU"/>
              </w:rPr>
              <w:t xml:space="preserve"> </w:t>
            </w:r>
            <w:r w:rsidRPr="002A17B7">
              <w:rPr>
                <w:sz w:val="24"/>
                <w:lang w:val="ru-RU"/>
              </w:rPr>
              <w:t>коммуникаций при реализации проектно-строительной деятельности, в том числе при организации рабочих переговоров с заказчиком, иных процессов обмена информацией, ведения протоколов совещаний, систем отчетности организация презентаций и защиты проектных</w:t>
            </w:r>
            <w:r w:rsidRPr="002A17B7">
              <w:rPr>
                <w:spacing w:val="-5"/>
                <w:sz w:val="24"/>
                <w:lang w:val="ru-RU"/>
              </w:rPr>
              <w:t xml:space="preserve"> </w:t>
            </w:r>
            <w:r w:rsidRPr="002A17B7">
              <w:rPr>
                <w:sz w:val="24"/>
                <w:lang w:val="ru-RU"/>
              </w:rPr>
              <w:t>решений</w:t>
            </w:r>
          </w:p>
          <w:p w:rsidR="00632DCA" w:rsidRPr="002A17B7" w:rsidRDefault="0032226C">
            <w:pPr>
              <w:pStyle w:val="TableParagraph"/>
              <w:ind w:right="227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Современные методы оценки эффективности проекта и достижения его многообразных целей</w:t>
            </w:r>
          </w:p>
        </w:tc>
        <w:tc>
          <w:tcPr>
            <w:tcW w:w="4697" w:type="dxa"/>
          </w:tcPr>
          <w:p w:rsidR="00632DCA" w:rsidRPr="002A17B7" w:rsidRDefault="0032226C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Уметь применять современные методы оценки эффективности реализации проекта и оценивать уровень достижения его многообразных целей</w:t>
            </w:r>
          </w:p>
          <w:p w:rsidR="00632DCA" w:rsidRPr="002A17B7" w:rsidRDefault="0032226C">
            <w:pPr>
              <w:pStyle w:val="TableParagraph"/>
              <w:ind w:right="177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Осуществлять расчеты и проводить анализ технико-экономических показателей архитектурных и объемно-планировочных решений</w:t>
            </w:r>
          </w:p>
        </w:tc>
      </w:tr>
      <w:tr w:rsidR="00632DCA" w:rsidRPr="00914343">
        <w:trPr>
          <w:trHeight w:hRule="exact" w:val="840"/>
        </w:trPr>
        <w:tc>
          <w:tcPr>
            <w:tcW w:w="9347" w:type="dxa"/>
            <w:gridSpan w:val="2"/>
          </w:tcPr>
          <w:p w:rsidR="00632DCA" w:rsidRPr="002A17B7" w:rsidRDefault="0032226C">
            <w:pPr>
              <w:pStyle w:val="TableParagraph"/>
              <w:ind w:right="102"/>
              <w:jc w:val="center"/>
              <w:rPr>
                <w:b/>
                <w:i/>
                <w:sz w:val="24"/>
                <w:lang w:val="ru-RU"/>
              </w:rPr>
            </w:pPr>
            <w:r w:rsidRPr="002A17B7">
              <w:rPr>
                <w:b/>
                <w:i/>
                <w:sz w:val="24"/>
                <w:lang w:val="ru-RU"/>
              </w:rPr>
              <w:t xml:space="preserve">ТФ 7. Осуществление мероприятий по защите авторских прав на архитектурную концепцию и </w:t>
            </w:r>
            <w:proofErr w:type="gramStart"/>
            <w:r w:rsidRPr="002A17B7">
              <w:rPr>
                <w:b/>
                <w:i/>
                <w:sz w:val="24"/>
                <w:lang w:val="ru-RU"/>
              </w:rPr>
              <w:t>архитектурный проект</w:t>
            </w:r>
            <w:proofErr w:type="gramEnd"/>
            <w:r w:rsidRPr="002A17B7">
              <w:rPr>
                <w:b/>
                <w:i/>
                <w:sz w:val="24"/>
                <w:lang w:val="ru-RU"/>
              </w:rPr>
              <w:t xml:space="preserve"> и экспертная деятельность по вопросам развития архитектурной профессии</w:t>
            </w:r>
          </w:p>
        </w:tc>
      </w:tr>
      <w:tr w:rsidR="00632DCA">
        <w:trPr>
          <w:trHeight w:hRule="exact" w:val="262"/>
        </w:trPr>
        <w:tc>
          <w:tcPr>
            <w:tcW w:w="4650" w:type="dxa"/>
          </w:tcPr>
          <w:p w:rsidR="00632DCA" w:rsidRDefault="0032226C">
            <w:pPr>
              <w:pStyle w:val="TableParagraph"/>
              <w:spacing w:line="252" w:lineRule="exact"/>
              <w:ind w:left="1259"/>
              <w:rPr>
                <w:b/>
              </w:rPr>
            </w:pPr>
            <w:proofErr w:type="spellStart"/>
            <w:r>
              <w:rPr>
                <w:b/>
              </w:rPr>
              <w:t>Необходимые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знания</w:t>
            </w:r>
            <w:proofErr w:type="spellEnd"/>
          </w:p>
        </w:tc>
        <w:tc>
          <w:tcPr>
            <w:tcW w:w="4697" w:type="dxa"/>
          </w:tcPr>
          <w:p w:rsidR="00632DCA" w:rsidRDefault="0032226C">
            <w:pPr>
              <w:pStyle w:val="TableParagraph"/>
              <w:spacing w:line="252" w:lineRule="exact"/>
              <w:ind w:left="1267" w:right="271"/>
              <w:rPr>
                <w:b/>
              </w:rPr>
            </w:pPr>
            <w:proofErr w:type="spellStart"/>
            <w:r>
              <w:rPr>
                <w:b/>
              </w:rPr>
              <w:t>Необходимые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умения</w:t>
            </w:r>
            <w:proofErr w:type="spellEnd"/>
          </w:p>
        </w:tc>
      </w:tr>
      <w:tr w:rsidR="00632DCA" w:rsidRPr="00914343" w:rsidTr="002A17B7">
        <w:trPr>
          <w:trHeight w:hRule="exact" w:val="7427"/>
        </w:trPr>
        <w:tc>
          <w:tcPr>
            <w:tcW w:w="4650" w:type="dxa"/>
          </w:tcPr>
          <w:p w:rsidR="00632DCA" w:rsidRPr="002A17B7" w:rsidRDefault="0032226C">
            <w:pPr>
              <w:pStyle w:val="TableParagraph"/>
              <w:ind w:right="223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Основные требования законодательства и нормативных правовых актов, регламентирующих порядок использования и защиты авторских прав на произведения архитектуры</w:t>
            </w:r>
          </w:p>
          <w:p w:rsidR="00632DCA" w:rsidRPr="002A17B7" w:rsidRDefault="0032226C">
            <w:pPr>
              <w:pStyle w:val="TableParagraph"/>
              <w:ind w:right="223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Основные требования законодательства и нормативных правовых актов к содержанию, порядку заключения и исполнения договора авторского заказа, договоров об отчуждении исключительных прав на произведения архитектуры и договоров на предоставление прав на использование произведений архитектуры</w:t>
            </w:r>
          </w:p>
          <w:p w:rsidR="00632DCA" w:rsidRPr="002A17B7" w:rsidRDefault="0032226C">
            <w:pPr>
              <w:pStyle w:val="TableParagraph"/>
              <w:ind w:right="155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Порядок согласования и внесения изменений в архитектурный проект Требования законодательства и нормативных правовых актов, нормативных технических и нормативных методических документов к порядку внесения дополнений и изменений в проектную документацию</w:t>
            </w:r>
          </w:p>
          <w:p w:rsidR="00632DCA" w:rsidRPr="002A17B7" w:rsidRDefault="0032226C">
            <w:pPr>
              <w:pStyle w:val="TableParagraph"/>
              <w:tabs>
                <w:tab w:val="left" w:pos="1519"/>
                <w:tab w:val="left" w:pos="2227"/>
              </w:tabs>
              <w:ind w:right="1434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Методы</w:t>
            </w:r>
            <w:r w:rsidRPr="002A17B7">
              <w:rPr>
                <w:sz w:val="24"/>
                <w:lang w:val="ru-RU"/>
              </w:rPr>
              <w:tab/>
              <w:t>и</w:t>
            </w:r>
            <w:r w:rsidRPr="002A17B7">
              <w:rPr>
                <w:sz w:val="24"/>
                <w:lang w:val="ru-RU"/>
              </w:rPr>
              <w:tab/>
              <w:t xml:space="preserve">средства профессиональной, </w:t>
            </w:r>
            <w:r w:rsidRPr="002A17B7">
              <w:rPr>
                <w:spacing w:val="2"/>
                <w:sz w:val="24"/>
                <w:lang w:val="ru-RU"/>
              </w:rPr>
              <w:t xml:space="preserve">бизнес- </w:t>
            </w:r>
            <w:r w:rsidRPr="002A17B7">
              <w:rPr>
                <w:sz w:val="24"/>
                <w:lang w:val="ru-RU"/>
              </w:rPr>
              <w:t>и персональной</w:t>
            </w:r>
            <w:r w:rsidRPr="002A17B7">
              <w:rPr>
                <w:spacing w:val="-12"/>
                <w:sz w:val="24"/>
                <w:lang w:val="ru-RU"/>
              </w:rPr>
              <w:t xml:space="preserve"> </w:t>
            </w:r>
            <w:r w:rsidRPr="002A17B7">
              <w:rPr>
                <w:sz w:val="24"/>
                <w:lang w:val="ru-RU"/>
              </w:rPr>
              <w:t>коммуникации</w:t>
            </w:r>
          </w:p>
        </w:tc>
        <w:tc>
          <w:tcPr>
            <w:tcW w:w="4697" w:type="dxa"/>
          </w:tcPr>
          <w:p w:rsidR="00632DCA" w:rsidRPr="002A17B7" w:rsidRDefault="0032226C">
            <w:pPr>
              <w:pStyle w:val="TableParagraph"/>
              <w:ind w:right="115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 xml:space="preserve">Выбирать оптимальные средства и методы изображения архитектурной формы и пространства для представления архитектурного концептуального проекта в профессиональных изданиях, на публичных мероприятиях и в других </w:t>
            </w:r>
            <w:proofErr w:type="gramStart"/>
            <w:r w:rsidRPr="002A17B7">
              <w:rPr>
                <w:sz w:val="24"/>
                <w:lang w:val="ru-RU"/>
              </w:rPr>
              <w:t>средствах  профессиональной</w:t>
            </w:r>
            <w:proofErr w:type="gramEnd"/>
            <w:r w:rsidRPr="002A17B7">
              <w:rPr>
                <w:sz w:val="24"/>
                <w:lang w:val="ru-RU"/>
              </w:rPr>
              <w:t xml:space="preserve"> социализации</w:t>
            </w:r>
          </w:p>
          <w:p w:rsidR="00632DCA" w:rsidRPr="002A17B7" w:rsidRDefault="0032226C">
            <w:pPr>
              <w:pStyle w:val="TableParagraph"/>
              <w:ind w:right="103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Выбирать оптимальные методы и средства профессиональной коммуникации при представлении архитектурного концептуального проекта на публичных мероприятиях</w:t>
            </w:r>
          </w:p>
          <w:p w:rsidR="00632DCA" w:rsidRPr="002A17B7" w:rsidRDefault="0032226C">
            <w:pPr>
              <w:pStyle w:val="TableParagraph"/>
              <w:ind w:right="163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Выявлять отклонения разрабатываемых заданий на разработку проектной документации и специальных технических условий от разработанной архитектурного концептуального проекта</w:t>
            </w:r>
          </w:p>
          <w:p w:rsidR="00632DCA" w:rsidRPr="002A17B7" w:rsidRDefault="0032226C">
            <w:pPr>
              <w:pStyle w:val="TableParagraph"/>
              <w:ind w:right="300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Вносить изменения в архитектурный концептуальный проект и проектную документацию в случае невозможности подготовки проектной документации на основании первоначального архитектурного проекта или в случае достройки, перестройки, перепланировки</w:t>
            </w:r>
            <w:r w:rsidR="002A17B7" w:rsidRPr="002A17B7">
              <w:rPr>
                <w:sz w:val="24"/>
                <w:lang w:val="ru-RU"/>
              </w:rPr>
              <w:t xml:space="preserve"> объекта капитального строительства</w:t>
            </w:r>
          </w:p>
        </w:tc>
      </w:tr>
    </w:tbl>
    <w:p w:rsidR="00632DCA" w:rsidRPr="002A17B7" w:rsidRDefault="00632DCA">
      <w:pPr>
        <w:rPr>
          <w:sz w:val="24"/>
          <w:lang w:val="ru-RU"/>
        </w:rPr>
        <w:sectPr w:rsidR="00632DCA" w:rsidRPr="002A17B7">
          <w:pgSz w:w="11910" w:h="16840"/>
          <w:pgMar w:top="680" w:right="0" w:bottom="280" w:left="1600" w:header="215" w:footer="0" w:gutter="0"/>
          <w:cols w:space="720"/>
        </w:sectPr>
      </w:pPr>
    </w:p>
    <w:p w:rsidR="00632DCA" w:rsidRPr="002A17B7" w:rsidRDefault="00632DCA">
      <w:pPr>
        <w:pStyle w:val="a3"/>
        <w:rPr>
          <w:sz w:val="20"/>
          <w:lang w:val="ru-RU"/>
        </w:rPr>
      </w:pPr>
    </w:p>
    <w:p w:rsidR="00632DCA" w:rsidRPr="002A17B7" w:rsidRDefault="00632DCA">
      <w:pPr>
        <w:pStyle w:val="a3"/>
        <w:spacing w:before="11"/>
        <w:rPr>
          <w:sz w:val="17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2"/>
        <w:gridCol w:w="4705"/>
      </w:tblGrid>
      <w:tr w:rsidR="00632DCA" w:rsidRPr="00914343">
        <w:trPr>
          <w:trHeight w:hRule="exact" w:val="562"/>
        </w:trPr>
        <w:tc>
          <w:tcPr>
            <w:tcW w:w="9347" w:type="dxa"/>
            <w:gridSpan w:val="2"/>
          </w:tcPr>
          <w:p w:rsidR="00632DCA" w:rsidRPr="002A17B7" w:rsidRDefault="0032226C">
            <w:pPr>
              <w:pStyle w:val="TableParagraph"/>
              <w:ind w:left="520" w:right="506" w:firstLine="228"/>
              <w:rPr>
                <w:b/>
                <w:i/>
                <w:sz w:val="24"/>
                <w:lang w:val="ru-RU"/>
              </w:rPr>
            </w:pPr>
            <w:r w:rsidRPr="002A17B7">
              <w:rPr>
                <w:b/>
                <w:i/>
                <w:sz w:val="24"/>
                <w:lang w:val="ru-RU"/>
              </w:rPr>
              <w:t>ТФ 8. Руководство работниками и операционное управление персоналом творческого коллектива и/или архитектурным подразделением организации</w:t>
            </w:r>
          </w:p>
        </w:tc>
      </w:tr>
      <w:tr w:rsidR="00632DCA">
        <w:trPr>
          <w:trHeight w:hRule="exact" w:val="262"/>
        </w:trPr>
        <w:tc>
          <w:tcPr>
            <w:tcW w:w="4642" w:type="dxa"/>
            <w:tcBorders>
              <w:right w:val="single" w:sz="4" w:space="0" w:color="000000"/>
            </w:tcBorders>
          </w:tcPr>
          <w:p w:rsidR="00632DCA" w:rsidRDefault="0032226C">
            <w:pPr>
              <w:pStyle w:val="TableParagraph"/>
              <w:spacing w:line="252" w:lineRule="exact"/>
              <w:ind w:left="1252" w:right="0"/>
              <w:rPr>
                <w:b/>
              </w:rPr>
            </w:pPr>
            <w:proofErr w:type="spellStart"/>
            <w:r>
              <w:rPr>
                <w:b/>
              </w:rPr>
              <w:t>Необходимые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знания</w:t>
            </w:r>
            <w:proofErr w:type="spellEnd"/>
          </w:p>
        </w:tc>
        <w:tc>
          <w:tcPr>
            <w:tcW w:w="4705" w:type="dxa"/>
            <w:tcBorders>
              <w:left w:val="single" w:sz="4" w:space="0" w:color="000000"/>
            </w:tcBorders>
          </w:tcPr>
          <w:p w:rsidR="00632DCA" w:rsidRDefault="0032226C">
            <w:pPr>
              <w:pStyle w:val="TableParagraph"/>
              <w:spacing w:line="252" w:lineRule="exact"/>
              <w:ind w:left="1267" w:right="154"/>
              <w:rPr>
                <w:b/>
              </w:rPr>
            </w:pPr>
            <w:proofErr w:type="spellStart"/>
            <w:r>
              <w:rPr>
                <w:b/>
              </w:rPr>
              <w:t>Необходимые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умения</w:t>
            </w:r>
            <w:proofErr w:type="spellEnd"/>
          </w:p>
        </w:tc>
      </w:tr>
      <w:tr w:rsidR="00632DCA" w:rsidRPr="00914343" w:rsidTr="002A17B7">
        <w:trPr>
          <w:trHeight w:hRule="exact" w:val="4555"/>
        </w:trPr>
        <w:tc>
          <w:tcPr>
            <w:tcW w:w="4642" w:type="dxa"/>
            <w:tcBorders>
              <w:right w:val="single" w:sz="4" w:space="0" w:color="000000"/>
            </w:tcBorders>
          </w:tcPr>
          <w:p w:rsidR="00632DCA" w:rsidRPr="002A17B7" w:rsidRDefault="0032226C">
            <w:pPr>
              <w:pStyle w:val="TableParagraph"/>
              <w:tabs>
                <w:tab w:val="left" w:pos="1519"/>
                <w:tab w:val="left" w:pos="3643"/>
              </w:tabs>
              <w:ind w:right="153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Требования</w:t>
            </w:r>
            <w:r w:rsidRPr="002A17B7">
              <w:rPr>
                <w:sz w:val="24"/>
                <w:lang w:val="ru-RU"/>
              </w:rPr>
              <w:tab/>
              <w:t>законодательства</w:t>
            </w:r>
            <w:r w:rsidRPr="002A17B7">
              <w:rPr>
                <w:sz w:val="24"/>
                <w:lang w:val="ru-RU"/>
              </w:rPr>
              <w:tab/>
              <w:t>и нормативных правовых актов, регулирующих трудовую деятельность Средства, методы и методики</w:t>
            </w:r>
            <w:r w:rsidRPr="002A17B7">
              <w:rPr>
                <w:spacing w:val="-12"/>
                <w:sz w:val="24"/>
                <w:lang w:val="ru-RU"/>
              </w:rPr>
              <w:t xml:space="preserve"> </w:t>
            </w:r>
            <w:r w:rsidRPr="002A17B7">
              <w:rPr>
                <w:sz w:val="24"/>
                <w:lang w:val="ru-RU"/>
              </w:rPr>
              <w:t>руководства работниками</w:t>
            </w:r>
          </w:p>
          <w:p w:rsidR="00632DCA" w:rsidRPr="002A17B7" w:rsidRDefault="0032226C">
            <w:pPr>
              <w:pStyle w:val="TableParagraph"/>
              <w:ind w:right="0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Основные принципы и методы управления трудовыми коллективами</w:t>
            </w:r>
          </w:p>
          <w:p w:rsidR="00632DCA" w:rsidRPr="002A17B7" w:rsidRDefault="0032226C">
            <w:pPr>
              <w:pStyle w:val="TableParagraph"/>
              <w:ind w:right="0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Состав и назначение нормативных документов, регламентирующих трудовые отношения в организации</w:t>
            </w:r>
          </w:p>
          <w:p w:rsidR="00632DCA" w:rsidRPr="002A17B7" w:rsidRDefault="0032226C">
            <w:pPr>
              <w:pStyle w:val="TableParagraph"/>
              <w:ind w:right="335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Методы оценки эффективности труда Виды документов, подтверждающих квалификацию работников</w:t>
            </w:r>
          </w:p>
          <w:p w:rsidR="00632DCA" w:rsidRPr="002A17B7" w:rsidRDefault="0032226C">
            <w:pPr>
              <w:pStyle w:val="TableParagraph"/>
              <w:ind w:right="335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Формы организации профессионального обучения на рабочем месте</w:t>
            </w:r>
          </w:p>
          <w:p w:rsidR="00632DCA" w:rsidRPr="002A17B7" w:rsidRDefault="00632DCA">
            <w:pPr>
              <w:pStyle w:val="TableParagraph"/>
              <w:ind w:right="0"/>
              <w:rPr>
                <w:sz w:val="24"/>
                <w:lang w:val="ru-RU"/>
              </w:rPr>
            </w:pPr>
          </w:p>
        </w:tc>
        <w:tc>
          <w:tcPr>
            <w:tcW w:w="4705" w:type="dxa"/>
            <w:tcBorders>
              <w:left w:val="single" w:sz="4" w:space="0" w:color="000000"/>
            </w:tcBorders>
          </w:tcPr>
          <w:p w:rsidR="00632DCA" w:rsidRPr="002A17B7" w:rsidRDefault="0032226C">
            <w:pPr>
              <w:pStyle w:val="TableParagraph"/>
              <w:ind w:left="95" w:right="154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Осуществлять расчет требуемой численности работников с учетом профессиональных и квалификационных требований</w:t>
            </w:r>
          </w:p>
          <w:p w:rsidR="00632DCA" w:rsidRPr="002A17B7" w:rsidRDefault="0032226C">
            <w:pPr>
              <w:pStyle w:val="TableParagraph"/>
              <w:tabs>
                <w:tab w:val="left" w:pos="1511"/>
              </w:tabs>
              <w:ind w:left="95" w:right="113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Определять</w:t>
            </w:r>
            <w:r w:rsidRPr="002A17B7">
              <w:rPr>
                <w:sz w:val="24"/>
                <w:lang w:val="ru-RU"/>
              </w:rPr>
              <w:tab/>
              <w:t>оптимальное</w:t>
            </w:r>
            <w:r w:rsidRPr="002A17B7">
              <w:rPr>
                <w:spacing w:val="23"/>
                <w:sz w:val="24"/>
                <w:lang w:val="ru-RU"/>
              </w:rPr>
              <w:t xml:space="preserve"> </w:t>
            </w:r>
            <w:r w:rsidRPr="002A17B7">
              <w:rPr>
                <w:sz w:val="24"/>
                <w:lang w:val="ru-RU"/>
              </w:rPr>
              <w:t>распределение работников</w:t>
            </w:r>
            <w:r w:rsidRPr="002A17B7">
              <w:rPr>
                <w:sz w:val="24"/>
                <w:lang w:val="ru-RU"/>
              </w:rPr>
              <w:tab/>
              <w:t>с учетом</w:t>
            </w:r>
            <w:r w:rsidRPr="002A17B7">
              <w:rPr>
                <w:spacing w:val="-4"/>
                <w:sz w:val="24"/>
                <w:lang w:val="ru-RU"/>
              </w:rPr>
              <w:t xml:space="preserve"> </w:t>
            </w:r>
            <w:r w:rsidRPr="002A17B7">
              <w:rPr>
                <w:sz w:val="24"/>
                <w:lang w:val="ru-RU"/>
              </w:rPr>
              <w:t>содержания</w:t>
            </w:r>
            <w:r w:rsidRPr="002A17B7">
              <w:rPr>
                <w:spacing w:val="-3"/>
                <w:sz w:val="24"/>
                <w:lang w:val="ru-RU"/>
              </w:rPr>
              <w:t xml:space="preserve"> </w:t>
            </w:r>
            <w:r w:rsidRPr="002A17B7">
              <w:rPr>
                <w:sz w:val="24"/>
                <w:lang w:val="ru-RU"/>
              </w:rPr>
              <w:t>и</w:t>
            </w:r>
            <w:r w:rsidRPr="002A17B7">
              <w:rPr>
                <w:w w:val="99"/>
                <w:sz w:val="24"/>
                <w:lang w:val="ru-RU"/>
              </w:rPr>
              <w:t xml:space="preserve"> </w:t>
            </w:r>
            <w:r w:rsidRPr="002A17B7">
              <w:rPr>
                <w:sz w:val="24"/>
                <w:lang w:val="ru-RU"/>
              </w:rPr>
              <w:t xml:space="preserve">объемов производственных заданий </w:t>
            </w:r>
            <w:proofErr w:type="gramStart"/>
            <w:r w:rsidRPr="002A17B7">
              <w:rPr>
                <w:sz w:val="24"/>
                <w:lang w:val="ru-RU"/>
              </w:rPr>
              <w:t>Осуществлять</w:t>
            </w:r>
            <w:proofErr w:type="gramEnd"/>
            <w:r w:rsidRPr="002A17B7">
              <w:rPr>
                <w:sz w:val="24"/>
                <w:lang w:val="ru-RU"/>
              </w:rPr>
              <w:t xml:space="preserve"> оценку результативности и качества выполнения работниками производственных заданий, эффективности выполнения работниками должностных обязанностей</w:t>
            </w:r>
          </w:p>
          <w:p w:rsidR="00632DCA" w:rsidRPr="002A17B7" w:rsidRDefault="0032226C">
            <w:pPr>
              <w:pStyle w:val="TableParagraph"/>
              <w:ind w:left="95" w:right="381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Осуществлять анализ профессиональной деятельности работников и определять недостающие знания, умения и компетенции</w:t>
            </w:r>
          </w:p>
          <w:p w:rsidR="00632DCA" w:rsidRPr="002A17B7" w:rsidRDefault="00632DCA">
            <w:pPr>
              <w:pStyle w:val="TableParagraph"/>
              <w:tabs>
                <w:tab w:val="left" w:pos="3636"/>
              </w:tabs>
              <w:ind w:left="95" w:right="154"/>
              <w:rPr>
                <w:sz w:val="24"/>
                <w:lang w:val="ru-RU"/>
              </w:rPr>
            </w:pPr>
          </w:p>
        </w:tc>
      </w:tr>
    </w:tbl>
    <w:p w:rsidR="00632DCA" w:rsidRPr="002A17B7" w:rsidRDefault="00632DCA">
      <w:pPr>
        <w:pStyle w:val="a3"/>
        <w:spacing w:before="2"/>
        <w:rPr>
          <w:sz w:val="11"/>
          <w:lang w:val="ru-RU"/>
        </w:rPr>
      </w:pPr>
    </w:p>
    <w:p w:rsidR="00632DCA" w:rsidRDefault="0032226C">
      <w:pPr>
        <w:pStyle w:val="1"/>
        <w:numPr>
          <w:ilvl w:val="0"/>
          <w:numId w:val="7"/>
        </w:numPr>
        <w:tabs>
          <w:tab w:val="left" w:pos="2433"/>
        </w:tabs>
        <w:spacing w:before="70"/>
        <w:ind w:left="2432"/>
        <w:jc w:val="left"/>
      </w:pPr>
      <w:r>
        <w:t>УРОВЕНЬ САМОСТОЯТЕЛЬНОСТИ</w:t>
      </w:r>
      <w:r>
        <w:rPr>
          <w:spacing w:val="-6"/>
        </w:rPr>
        <w:t xml:space="preserve"> </w:t>
      </w:r>
      <w:proofErr w:type="spellStart"/>
      <w:r>
        <w:t>ГАПа</w:t>
      </w:r>
      <w:proofErr w:type="spellEnd"/>
    </w:p>
    <w:p w:rsidR="00632DCA" w:rsidRPr="002A17B7" w:rsidRDefault="0032226C">
      <w:pPr>
        <w:pStyle w:val="a4"/>
        <w:numPr>
          <w:ilvl w:val="1"/>
          <w:numId w:val="2"/>
        </w:numPr>
        <w:tabs>
          <w:tab w:val="left" w:pos="566"/>
        </w:tabs>
        <w:spacing w:before="197" w:line="276" w:lineRule="auto"/>
        <w:ind w:right="847" w:firstLine="0"/>
        <w:rPr>
          <w:sz w:val="24"/>
          <w:lang w:val="ru-RU"/>
        </w:rPr>
      </w:pPr>
      <w:r w:rsidRPr="002A17B7">
        <w:rPr>
          <w:sz w:val="24"/>
          <w:lang w:val="ru-RU"/>
        </w:rPr>
        <w:t>Уровень самостоятельности определяется рамками корпоративной этики проектной организации и нацелен на достижение требуемых р</w:t>
      </w:r>
      <w:bookmarkStart w:id="0" w:name="_GoBack"/>
      <w:bookmarkEnd w:id="0"/>
      <w:r w:rsidRPr="002A17B7">
        <w:rPr>
          <w:sz w:val="24"/>
          <w:lang w:val="ru-RU"/>
        </w:rPr>
        <w:t xml:space="preserve">езультатов при выполнении соответствующей трудовой функции, установленной в трудовом договоре </w:t>
      </w:r>
      <w:proofErr w:type="spellStart"/>
      <w:r w:rsidRPr="002A17B7">
        <w:rPr>
          <w:sz w:val="24"/>
          <w:lang w:val="ru-RU"/>
        </w:rPr>
        <w:t>ГАПа</w:t>
      </w:r>
      <w:proofErr w:type="spellEnd"/>
      <w:r w:rsidRPr="002A17B7">
        <w:rPr>
          <w:sz w:val="24"/>
          <w:lang w:val="ru-RU"/>
        </w:rPr>
        <w:t xml:space="preserve"> с проектной</w:t>
      </w:r>
      <w:r w:rsidRPr="002A17B7">
        <w:rPr>
          <w:spacing w:val="-12"/>
          <w:sz w:val="24"/>
          <w:lang w:val="ru-RU"/>
        </w:rPr>
        <w:t xml:space="preserve"> </w:t>
      </w:r>
      <w:r w:rsidRPr="002A17B7">
        <w:rPr>
          <w:sz w:val="24"/>
          <w:lang w:val="ru-RU"/>
        </w:rPr>
        <w:t>организацией.</w:t>
      </w:r>
    </w:p>
    <w:p w:rsidR="00632DCA" w:rsidRPr="002A17B7" w:rsidRDefault="0032226C">
      <w:pPr>
        <w:pStyle w:val="a4"/>
        <w:numPr>
          <w:ilvl w:val="1"/>
          <w:numId w:val="2"/>
        </w:numPr>
        <w:tabs>
          <w:tab w:val="left" w:pos="570"/>
        </w:tabs>
        <w:spacing w:line="276" w:lineRule="auto"/>
        <w:ind w:right="851" w:firstLine="0"/>
        <w:rPr>
          <w:sz w:val="24"/>
          <w:lang w:val="ru-RU"/>
        </w:rPr>
      </w:pPr>
      <w:r w:rsidRPr="002A17B7">
        <w:rPr>
          <w:sz w:val="24"/>
          <w:lang w:val="ru-RU"/>
        </w:rPr>
        <w:t>ГАП вправе действовать самостоятельно в пределах установленных полномочий и ответственности, которые определяются условиями трудового договора и должностной инструкции.</w:t>
      </w:r>
    </w:p>
    <w:p w:rsidR="00632DCA" w:rsidRDefault="0032226C">
      <w:pPr>
        <w:pStyle w:val="1"/>
        <w:numPr>
          <w:ilvl w:val="0"/>
          <w:numId w:val="7"/>
        </w:numPr>
        <w:tabs>
          <w:tab w:val="left" w:pos="2765"/>
        </w:tabs>
        <w:spacing w:before="205"/>
        <w:ind w:left="2764"/>
        <w:jc w:val="left"/>
      </w:pPr>
      <w:r>
        <w:t>ЗАКЛЮЧИТЕЛЬНЫЕ</w:t>
      </w:r>
      <w:r>
        <w:rPr>
          <w:spacing w:val="-8"/>
        </w:rPr>
        <w:t xml:space="preserve"> </w:t>
      </w:r>
      <w:r>
        <w:t>ПОЛОЖЕНИЯ</w:t>
      </w:r>
    </w:p>
    <w:p w:rsidR="00632DCA" w:rsidRPr="002A17B7" w:rsidRDefault="00632DCA">
      <w:pPr>
        <w:pStyle w:val="a3"/>
        <w:rPr>
          <w:sz w:val="20"/>
          <w:lang w:val="ru-RU"/>
        </w:rPr>
      </w:pPr>
    </w:p>
    <w:p w:rsidR="00632DCA" w:rsidRPr="002A17B7" w:rsidRDefault="0032226C">
      <w:pPr>
        <w:pStyle w:val="a4"/>
        <w:numPr>
          <w:ilvl w:val="1"/>
          <w:numId w:val="1"/>
        </w:numPr>
        <w:tabs>
          <w:tab w:val="left" w:pos="714"/>
        </w:tabs>
        <w:spacing w:line="276" w:lineRule="auto"/>
        <w:ind w:right="843" w:firstLine="0"/>
        <w:rPr>
          <w:sz w:val="24"/>
          <w:lang w:val="ru-RU"/>
        </w:rPr>
      </w:pPr>
      <w:r w:rsidRPr="002A17B7">
        <w:rPr>
          <w:sz w:val="24"/>
          <w:lang w:val="ru-RU"/>
        </w:rPr>
        <w:t>В случае утверждения уполномоченным органом государственной власти соответствующих профессиональных стандартов и/или утверждения соответствующих стандартов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настоящий Стандарт действуют в части, не противоречащей таким профессиональным стандартам, до момента внесения изменений и дополнений в настоящий Стандарт. Недействительность отдельных норм настоящего Стандарта не влечет недействительности других норм и Стандарта в</w:t>
      </w:r>
      <w:r w:rsidRPr="002A17B7">
        <w:rPr>
          <w:spacing w:val="-10"/>
          <w:sz w:val="24"/>
          <w:lang w:val="ru-RU"/>
        </w:rPr>
        <w:t xml:space="preserve"> </w:t>
      </w:r>
      <w:r w:rsidRPr="002A17B7">
        <w:rPr>
          <w:sz w:val="24"/>
          <w:lang w:val="ru-RU"/>
        </w:rPr>
        <w:t>целом.</w:t>
      </w:r>
    </w:p>
    <w:p w:rsidR="00632DCA" w:rsidRPr="002A17B7" w:rsidRDefault="0032226C">
      <w:pPr>
        <w:pStyle w:val="a4"/>
        <w:numPr>
          <w:ilvl w:val="1"/>
          <w:numId w:val="1"/>
        </w:numPr>
        <w:tabs>
          <w:tab w:val="left" w:pos="616"/>
        </w:tabs>
        <w:spacing w:line="276" w:lineRule="auto"/>
        <w:ind w:right="848" w:firstLine="0"/>
        <w:rPr>
          <w:sz w:val="24"/>
          <w:lang w:val="ru-RU"/>
        </w:rPr>
      </w:pPr>
      <w:r w:rsidRPr="002A17B7">
        <w:rPr>
          <w:sz w:val="24"/>
          <w:lang w:val="ru-RU"/>
        </w:rPr>
        <w:t xml:space="preserve">По всем вопросам, не нашедшим своего отражения в положениях настоящего Стандарта, </w:t>
      </w:r>
      <w:r w:rsidR="00D308EE">
        <w:rPr>
          <w:sz w:val="24"/>
          <w:lang w:val="ru-RU"/>
        </w:rPr>
        <w:t>Ассоциация</w:t>
      </w:r>
      <w:r w:rsidRPr="002A17B7">
        <w:rPr>
          <w:sz w:val="24"/>
          <w:lang w:val="ru-RU"/>
        </w:rPr>
        <w:t xml:space="preserve"> и ее члены будут руководствоваться положениями Градостроительного кодекса РФ и иными действующими нормативными актами, применяемыми к деятельности Ассоциации, как саморегулируемой</w:t>
      </w:r>
      <w:r w:rsidRPr="002A17B7">
        <w:rPr>
          <w:spacing w:val="-23"/>
          <w:sz w:val="24"/>
          <w:lang w:val="ru-RU"/>
        </w:rPr>
        <w:t xml:space="preserve"> </w:t>
      </w:r>
      <w:r w:rsidRPr="002A17B7">
        <w:rPr>
          <w:sz w:val="24"/>
          <w:lang w:val="ru-RU"/>
        </w:rPr>
        <w:t>организации.</w:t>
      </w:r>
    </w:p>
    <w:sectPr w:rsidR="00632DCA" w:rsidRPr="002A17B7">
      <w:headerReference w:type="default" r:id="rId9"/>
      <w:pgSz w:w="11910" w:h="16840"/>
      <w:pgMar w:top="680" w:right="0" w:bottom="280" w:left="1600" w:header="2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5B3" w:rsidRDefault="002445B3">
      <w:r>
        <w:separator/>
      </w:r>
    </w:p>
  </w:endnote>
  <w:endnote w:type="continuationSeparator" w:id="0">
    <w:p w:rsidR="002445B3" w:rsidRDefault="0024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altName w:val="Monotype 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5B3" w:rsidRDefault="002445B3">
      <w:r>
        <w:separator/>
      </w:r>
    </w:p>
  </w:footnote>
  <w:footnote w:type="continuationSeparator" w:id="0">
    <w:p w:rsidR="002445B3" w:rsidRDefault="00244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DCA" w:rsidRDefault="00632DCA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DCA" w:rsidRDefault="00BB110A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4152" behindDoc="1" locked="0" layoutInCell="1" allowOverlap="1">
              <wp:simplePos x="0" y="0"/>
              <wp:positionH relativeFrom="page">
                <wp:posOffset>1964055</wp:posOffset>
              </wp:positionH>
              <wp:positionV relativeFrom="page">
                <wp:posOffset>123825</wp:posOffset>
              </wp:positionV>
              <wp:extent cx="4980940" cy="322580"/>
              <wp:effectExtent l="1905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940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CA" w:rsidRPr="002A17B7" w:rsidRDefault="00632DCA">
                          <w:pPr>
                            <w:ind w:left="20" w:right="-19" w:firstLine="3853"/>
                            <w:rPr>
                              <w:rFonts w:ascii="Monotype Corsiva" w:hAnsi="Monotype Corsiva"/>
                              <w:i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4.65pt;margin-top:9.75pt;width:392.2pt;height:25.4pt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Yvrg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" filled="f" stroked="f">
              <v:textbox inset="0,0,0,0">
                <w:txbxContent>
                  <w:p w:rsidR="00632DCA" w:rsidRPr="002A17B7" w:rsidRDefault="00632DCA">
                    <w:pPr>
                      <w:ind w:left="20" w:right="-19" w:firstLine="3853"/>
                      <w:rPr>
                        <w:rFonts w:ascii="Monotype Corsiva" w:hAnsi="Monotype Corsiva"/>
                        <w:i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4176" behindDoc="1" locked="0" layoutInCell="1" allowOverlap="1">
              <wp:simplePos x="0" y="0"/>
              <wp:positionH relativeFrom="page">
                <wp:posOffset>7007860</wp:posOffset>
              </wp:positionH>
              <wp:positionV relativeFrom="page">
                <wp:posOffset>281305</wp:posOffset>
              </wp:positionV>
              <wp:extent cx="565150" cy="17335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CA" w:rsidRDefault="0032226C">
                          <w:pPr>
                            <w:tabs>
                              <w:tab w:val="left" w:pos="869"/>
                            </w:tabs>
                            <w:spacing w:line="257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 xml:space="preserve">  </w:t>
                          </w:r>
                          <w:r>
                            <w:rPr>
                              <w:color w:val="FFFFFF"/>
                              <w:spacing w:val="-19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4F81BC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51.8pt;margin-top:22.15pt;width:44.5pt;height:13.65pt;z-index:-1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kjrwIAAK8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" filled="f" stroked="f">
              <v:textbox inset="0,0,0,0">
                <w:txbxContent>
                  <w:p w:rsidR="00632DCA" w:rsidRDefault="0032226C">
                    <w:pPr>
                      <w:tabs>
                        <w:tab w:val="left" w:pos="869"/>
                      </w:tabs>
                      <w:spacing w:line="257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color w:val="FFFFFF"/>
                        <w:shd w:val="clear" w:color="auto" w:fill="4F81BC"/>
                      </w:rPr>
                      <w:t xml:space="preserve">  </w:t>
                    </w:r>
                    <w:r>
                      <w:rPr>
                        <w:color w:val="FFFFFF"/>
                        <w:spacing w:val="-19"/>
                        <w:shd w:val="clear" w:color="auto" w:fill="4F81BC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hd w:val="clear" w:color="auto" w:fill="4F81BC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0052"/>
    <w:multiLevelType w:val="hybridMultilevel"/>
    <w:tmpl w:val="EE665F26"/>
    <w:lvl w:ilvl="0" w:tplc="9EBAAF7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1CAA940">
      <w:numFmt w:val="bullet"/>
      <w:lvlText w:val="•"/>
      <w:lvlJc w:val="left"/>
      <w:pPr>
        <w:ind w:left="1120" w:hanging="140"/>
      </w:pPr>
      <w:rPr>
        <w:rFonts w:hint="default"/>
      </w:rPr>
    </w:lvl>
    <w:lvl w:ilvl="2" w:tplc="9CCE27E2">
      <w:numFmt w:val="bullet"/>
      <w:lvlText w:val="•"/>
      <w:lvlJc w:val="left"/>
      <w:pPr>
        <w:ind w:left="2141" w:hanging="140"/>
      </w:pPr>
      <w:rPr>
        <w:rFonts w:hint="default"/>
      </w:rPr>
    </w:lvl>
    <w:lvl w:ilvl="3" w:tplc="6FE8700E">
      <w:numFmt w:val="bullet"/>
      <w:lvlText w:val="•"/>
      <w:lvlJc w:val="left"/>
      <w:pPr>
        <w:ind w:left="3161" w:hanging="140"/>
      </w:pPr>
      <w:rPr>
        <w:rFonts w:hint="default"/>
      </w:rPr>
    </w:lvl>
    <w:lvl w:ilvl="4" w:tplc="23DC2D92">
      <w:numFmt w:val="bullet"/>
      <w:lvlText w:val="•"/>
      <w:lvlJc w:val="left"/>
      <w:pPr>
        <w:ind w:left="4182" w:hanging="140"/>
      </w:pPr>
      <w:rPr>
        <w:rFonts w:hint="default"/>
      </w:rPr>
    </w:lvl>
    <w:lvl w:ilvl="5" w:tplc="8F80B2E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DDFA4228">
      <w:numFmt w:val="bullet"/>
      <w:lvlText w:val="•"/>
      <w:lvlJc w:val="left"/>
      <w:pPr>
        <w:ind w:left="6223" w:hanging="140"/>
      </w:pPr>
      <w:rPr>
        <w:rFonts w:hint="default"/>
      </w:rPr>
    </w:lvl>
    <w:lvl w:ilvl="7" w:tplc="7D42CC7A">
      <w:numFmt w:val="bullet"/>
      <w:lvlText w:val="•"/>
      <w:lvlJc w:val="left"/>
      <w:pPr>
        <w:ind w:left="7244" w:hanging="140"/>
      </w:pPr>
      <w:rPr>
        <w:rFonts w:hint="default"/>
      </w:rPr>
    </w:lvl>
    <w:lvl w:ilvl="8" w:tplc="EA9275E0">
      <w:numFmt w:val="bullet"/>
      <w:lvlText w:val="•"/>
      <w:lvlJc w:val="left"/>
      <w:pPr>
        <w:ind w:left="8265" w:hanging="140"/>
      </w:pPr>
      <w:rPr>
        <w:rFonts w:hint="default"/>
      </w:rPr>
    </w:lvl>
  </w:abstractNum>
  <w:abstractNum w:abstractNumId="1">
    <w:nsid w:val="0C31676B"/>
    <w:multiLevelType w:val="multilevel"/>
    <w:tmpl w:val="DD14D774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477" w:hanging="420"/>
      </w:pPr>
      <w:rPr>
        <w:rFonts w:hint="default"/>
      </w:rPr>
    </w:lvl>
    <w:lvl w:ilvl="3">
      <w:numFmt w:val="bullet"/>
      <w:lvlText w:val="•"/>
      <w:lvlJc w:val="left"/>
      <w:pPr>
        <w:ind w:left="3455" w:hanging="420"/>
      </w:pPr>
      <w:rPr>
        <w:rFonts w:hint="default"/>
      </w:rPr>
    </w:lvl>
    <w:lvl w:ilvl="4">
      <w:numFmt w:val="bullet"/>
      <w:lvlText w:val="•"/>
      <w:lvlJc w:val="left"/>
      <w:pPr>
        <w:ind w:left="4434" w:hanging="420"/>
      </w:pPr>
      <w:rPr>
        <w:rFonts w:hint="default"/>
      </w:rPr>
    </w:lvl>
    <w:lvl w:ilvl="5">
      <w:numFmt w:val="bullet"/>
      <w:lvlText w:val="•"/>
      <w:lvlJc w:val="left"/>
      <w:pPr>
        <w:ind w:left="5413" w:hanging="420"/>
      </w:pPr>
      <w:rPr>
        <w:rFonts w:hint="default"/>
      </w:rPr>
    </w:lvl>
    <w:lvl w:ilvl="6">
      <w:numFmt w:val="bullet"/>
      <w:lvlText w:val="•"/>
      <w:lvlJc w:val="left"/>
      <w:pPr>
        <w:ind w:left="6391" w:hanging="420"/>
      </w:pPr>
      <w:rPr>
        <w:rFonts w:hint="default"/>
      </w:rPr>
    </w:lvl>
    <w:lvl w:ilvl="7">
      <w:numFmt w:val="bullet"/>
      <w:lvlText w:val="•"/>
      <w:lvlJc w:val="left"/>
      <w:pPr>
        <w:ind w:left="7370" w:hanging="420"/>
      </w:pPr>
      <w:rPr>
        <w:rFonts w:hint="default"/>
      </w:rPr>
    </w:lvl>
    <w:lvl w:ilvl="8">
      <w:numFmt w:val="bullet"/>
      <w:lvlText w:val="•"/>
      <w:lvlJc w:val="left"/>
      <w:pPr>
        <w:ind w:left="8349" w:hanging="420"/>
      </w:pPr>
      <w:rPr>
        <w:rFonts w:hint="default"/>
      </w:rPr>
    </w:lvl>
  </w:abstractNum>
  <w:abstractNum w:abstractNumId="2">
    <w:nsid w:val="173331AB"/>
    <w:multiLevelType w:val="multilevel"/>
    <w:tmpl w:val="ADB2007C"/>
    <w:lvl w:ilvl="0">
      <w:start w:val="1"/>
      <w:numFmt w:val="decimal"/>
      <w:lvlText w:val="%1"/>
      <w:lvlJc w:val="left"/>
      <w:pPr>
        <w:ind w:left="102" w:hanging="4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13"/>
      </w:pPr>
      <w:rPr>
        <w:rFonts w:hint="default"/>
      </w:rPr>
    </w:lvl>
    <w:lvl w:ilvl="3">
      <w:numFmt w:val="bullet"/>
      <w:lvlText w:val="•"/>
      <w:lvlJc w:val="left"/>
      <w:pPr>
        <w:ind w:left="3161" w:hanging="413"/>
      </w:pPr>
      <w:rPr>
        <w:rFonts w:hint="default"/>
      </w:rPr>
    </w:lvl>
    <w:lvl w:ilvl="4">
      <w:numFmt w:val="bullet"/>
      <w:lvlText w:val="•"/>
      <w:lvlJc w:val="left"/>
      <w:pPr>
        <w:ind w:left="4182" w:hanging="413"/>
      </w:pPr>
      <w:rPr>
        <w:rFonts w:hint="default"/>
      </w:rPr>
    </w:lvl>
    <w:lvl w:ilvl="5">
      <w:numFmt w:val="bullet"/>
      <w:lvlText w:val="•"/>
      <w:lvlJc w:val="left"/>
      <w:pPr>
        <w:ind w:left="5203" w:hanging="413"/>
      </w:pPr>
      <w:rPr>
        <w:rFonts w:hint="default"/>
      </w:rPr>
    </w:lvl>
    <w:lvl w:ilvl="6">
      <w:numFmt w:val="bullet"/>
      <w:lvlText w:val="•"/>
      <w:lvlJc w:val="left"/>
      <w:pPr>
        <w:ind w:left="6223" w:hanging="413"/>
      </w:pPr>
      <w:rPr>
        <w:rFonts w:hint="default"/>
      </w:rPr>
    </w:lvl>
    <w:lvl w:ilvl="7">
      <w:numFmt w:val="bullet"/>
      <w:lvlText w:val="•"/>
      <w:lvlJc w:val="left"/>
      <w:pPr>
        <w:ind w:left="7244" w:hanging="413"/>
      </w:pPr>
      <w:rPr>
        <w:rFonts w:hint="default"/>
      </w:rPr>
    </w:lvl>
    <w:lvl w:ilvl="8">
      <w:numFmt w:val="bullet"/>
      <w:lvlText w:val="•"/>
      <w:lvlJc w:val="left"/>
      <w:pPr>
        <w:ind w:left="8265" w:hanging="413"/>
      </w:pPr>
      <w:rPr>
        <w:rFonts w:hint="default"/>
      </w:rPr>
    </w:lvl>
  </w:abstractNum>
  <w:abstractNum w:abstractNumId="3">
    <w:nsid w:val="42920B86"/>
    <w:multiLevelType w:val="multilevel"/>
    <w:tmpl w:val="D7E0236E"/>
    <w:lvl w:ilvl="0">
      <w:start w:val="2"/>
      <w:numFmt w:val="decimal"/>
      <w:lvlText w:val="%1"/>
      <w:lvlJc w:val="left"/>
      <w:pPr>
        <w:ind w:left="5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607" w:hanging="420"/>
      </w:pPr>
      <w:rPr>
        <w:rFonts w:hint="default"/>
      </w:rPr>
    </w:lvl>
    <w:lvl w:ilvl="3">
      <w:numFmt w:val="bullet"/>
      <w:lvlText w:val="•"/>
      <w:lvlJc w:val="left"/>
      <w:pPr>
        <w:ind w:left="2694" w:hanging="420"/>
      </w:pPr>
      <w:rPr>
        <w:rFonts w:hint="default"/>
      </w:rPr>
    </w:lvl>
    <w:lvl w:ilvl="4">
      <w:numFmt w:val="bullet"/>
      <w:lvlText w:val="•"/>
      <w:lvlJc w:val="left"/>
      <w:pPr>
        <w:ind w:left="3782" w:hanging="420"/>
      </w:pPr>
      <w:rPr>
        <w:rFonts w:hint="default"/>
      </w:rPr>
    </w:lvl>
    <w:lvl w:ilvl="5">
      <w:numFmt w:val="bullet"/>
      <w:lvlText w:val="•"/>
      <w:lvlJc w:val="left"/>
      <w:pPr>
        <w:ind w:left="4869" w:hanging="420"/>
      </w:pPr>
      <w:rPr>
        <w:rFonts w:hint="default"/>
      </w:rPr>
    </w:lvl>
    <w:lvl w:ilvl="6">
      <w:numFmt w:val="bullet"/>
      <w:lvlText w:val="•"/>
      <w:lvlJc w:val="left"/>
      <w:pPr>
        <w:ind w:left="5956" w:hanging="420"/>
      </w:pPr>
      <w:rPr>
        <w:rFonts w:hint="default"/>
      </w:rPr>
    </w:lvl>
    <w:lvl w:ilvl="7">
      <w:numFmt w:val="bullet"/>
      <w:lvlText w:val="•"/>
      <w:lvlJc w:val="left"/>
      <w:pPr>
        <w:ind w:left="7044" w:hanging="420"/>
      </w:pPr>
      <w:rPr>
        <w:rFonts w:hint="default"/>
      </w:rPr>
    </w:lvl>
    <w:lvl w:ilvl="8">
      <w:numFmt w:val="bullet"/>
      <w:lvlText w:val="•"/>
      <w:lvlJc w:val="left"/>
      <w:pPr>
        <w:ind w:left="8131" w:hanging="420"/>
      </w:pPr>
      <w:rPr>
        <w:rFonts w:hint="default"/>
      </w:rPr>
    </w:lvl>
  </w:abstractNum>
  <w:abstractNum w:abstractNumId="4">
    <w:nsid w:val="4875770F"/>
    <w:multiLevelType w:val="multilevel"/>
    <w:tmpl w:val="B62E8FD2"/>
    <w:lvl w:ilvl="0">
      <w:start w:val="6"/>
      <w:numFmt w:val="decimal"/>
      <w:lvlText w:val="%1"/>
      <w:lvlJc w:val="left"/>
      <w:pPr>
        <w:ind w:left="102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06"/>
      </w:pPr>
      <w:rPr>
        <w:rFonts w:hint="default"/>
      </w:rPr>
    </w:lvl>
    <w:lvl w:ilvl="3">
      <w:numFmt w:val="bullet"/>
      <w:lvlText w:val="•"/>
      <w:lvlJc w:val="left"/>
      <w:pPr>
        <w:ind w:left="3161" w:hanging="406"/>
      </w:pPr>
      <w:rPr>
        <w:rFonts w:hint="default"/>
      </w:rPr>
    </w:lvl>
    <w:lvl w:ilvl="4">
      <w:numFmt w:val="bullet"/>
      <w:lvlText w:val="•"/>
      <w:lvlJc w:val="left"/>
      <w:pPr>
        <w:ind w:left="4182" w:hanging="406"/>
      </w:pPr>
      <w:rPr>
        <w:rFonts w:hint="default"/>
      </w:rPr>
    </w:lvl>
    <w:lvl w:ilvl="5">
      <w:numFmt w:val="bullet"/>
      <w:lvlText w:val="•"/>
      <w:lvlJc w:val="left"/>
      <w:pPr>
        <w:ind w:left="5203" w:hanging="406"/>
      </w:pPr>
      <w:rPr>
        <w:rFonts w:hint="default"/>
      </w:rPr>
    </w:lvl>
    <w:lvl w:ilvl="6">
      <w:numFmt w:val="bullet"/>
      <w:lvlText w:val="•"/>
      <w:lvlJc w:val="left"/>
      <w:pPr>
        <w:ind w:left="6223" w:hanging="406"/>
      </w:pPr>
      <w:rPr>
        <w:rFonts w:hint="default"/>
      </w:rPr>
    </w:lvl>
    <w:lvl w:ilvl="7">
      <w:numFmt w:val="bullet"/>
      <w:lvlText w:val="•"/>
      <w:lvlJc w:val="left"/>
      <w:pPr>
        <w:ind w:left="7244" w:hanging="406"/>
      </w:pPr>
      <w:rPr>
        <w:rFonts w:hint="default"/>
      </w:rPr>
    </w:lvl>
    <w:lvl w:ilvl="8">
      <w:numFmt w:val="bullet"/>
      <w:lvlText w:val="•"/>
      <w:lvlJc w:val="left"/>
      <w:pPr>
        <w:ind w:left="8265" w:hanging="406"/>
      </w:pPr>
      <w:rPr>
        <w:rFonts w:hint="default"/>
      </w:rPr>
    </w:lvl>
  </w:abstractNum>
  <w:abstractNum w:abstractNumId="5">
    <w:nsid w:val="554D2CF0"/>
    <w:multiLevelType w:val="hybridMultilevel"/>
    <w:tmpl w:val="46047BEC"/>
    <w:lvl w:ilvl="0" w:tplc="A04044DE">
      <w:start w:val="1"/>
      <w:numFmt w:val="decimal"/>
      <w:lvlText w:val="%1."/>
      <w:lvlJc w:val="left"/>
      <w:pPr>
        <w:ind w:left="157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6B980DC6">
      <w:numFmt w:val="bullet"/>
      <w:lvlText w:val="•"/>
      <w:lvlJc w:val="left"/>
      <w:pPr>
        <w:ind w:left="2452" w:hanging="240"/>
      </w:pPr>
      <w:rPr>
        <w:rFonts w:hint="default"/>
      </w:rPr>
    </w:lvl>
    <w:lvl w:ilvl="2" w:tplc="A0B23752">
      <w:numFmt w:val="bullet"/>
      <w:lvlText w:val="•"/>
      <w:lvlJc w:val="left"/>
      <w:pPr>
        <w:ind w:left="3325" w:hanging="240"/>
      </w:pPr>
      <w:rPr>
        <w:rFonts w:hint="default"/>
      </w:rPr>
    </w:lvl>
    <w:lvl w:ilvl="3" w:tplc="9E18ABC2">
      <w:numFmt w:val="bullet"/>
      <w:lvlText w:val="•"/>
      <w:lvlJc w:val="left"/>
      <w:pPr>
        <w:ind w:left="4197" w:hanging="240"/>
      </w:pPr>
      <w:rPr>
        <w:rFonts w:hint="default"/>
      </w:rPr>
    </w:lvl>
    <w:lvl w:ilvl="4" w:tplc="9F60ACE6">
      <w:numFmt w:val="bullet"/>
      <w:lvlText w:val="•"/>
      <w:lvlJc w:val="left"/>
      <w:pPr>
        <w:ind w:left="5070" w:hanging="240"/>
      </w:pPr>
      <w:rPr>
        <w:rFonts w:hint="default"/>
      </w:rPr>
    </w:lvl>
    <w:lvl w:ilvl="5" w:tplc="A514714E">
      <w:numFmt w:val="bullet"/>
      <w:lvlText w:val="•"/>
      <w:lvlJc w:val="left"/>
      <w:pPr>
        <w:ind w:left="5943" w:hanging="240"/>
      </w:pPr>
      <w:rPr>
        <w:rFonts w:hint="default"/>
      </w:rPr>
    </w:lvl>
    <w:lvl w:ilvl="6" w:tplc="557CCB9C">
      <w:numFmt w:val="bullet"/>
      <w:lvlText w:val="•"/>
      <w:lvlJc w:val="left"/>
      <w:pPr>
        <w:ind w:left="6815" w:hanging="240"/>
      </w:pPr>
      <w:rPr>
        <w:rFonts w:hint="default"/>
      </w:rPr>
    </w:lvl>
    <w:lvl w:ilvl="7" w:tplc="A5785B3A">
      <w:numFmt w:val="bullet"/>
      <w:lvlText w:val="•"/>
      <w:lvlJc w:val="left"/>
      <w:pPr>
        <w:ind w:left="7688" w:hanging="240"/>
      </w:pPr>
      <w:rPr>
        <w:rFonts w:hint="default"/>
      </w:rPr>
    </w:lvl>
    <w:lvl w:ilvl="8" w:tplc="2346946C">
      <w:numFmt w:val="bullet"/>
      <w:lvlText w:val="•"/>
      <w:lvlJc w:val="left"/>
      <w:pPr>
        <w:ind w:left="8561" w:hanging="240"/>
      </w:pPr>
      <w:rPr>
        <w:rFonts w:hint="default"/>
      </w:rPr>
    </w:lvl>
  </w:abstractNum>
  <w:abstractNum w:abstractNumId="6">
    <w:nsid w:val="757F5BB3"/>
    <w:multiLevelType w:val="multilevel"/>
    <w:tmpl w:val="CFDCB03C"/>
    <w:lvl w:ilvl="0">
      <w:start w:val="5"/>
      <w:numFmt w:val="decimal"/>
      <w:lvlText w:val="%1"/>
      <w:lvlJc w:val="left"/>
      <w:pPr>
        <w:ind w:left="102" w:hanging="4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141" w:hanging="464"/>
      </w:pPr>
      <w:rPr>
        <w:rFonts w:hint="default"/>
      </w:rPr>
    </w:lvl>
    <w:lvl w:ilvl="3">
      <w:numFmt w:val="bullet"/>
      <w:lvlText w:val="•"/>
      <w:lvlJc w:val="left"/>
      <w:pPr>
        <w:ind w:left="3161" w:hanging="464"/>
      </w:pPr>
      <w:rPr>
        <w:rFonts w:hint="default"/>
      </w:rPr>
    </w:lvl>
    <w:lvl w:ilvl="4">
      <w:numFmt w:val="bullet"/>
      <w:lvlText w:val="•"/>
      <w:lvlJc w:val="left"/>
      <w:pPr>
        <w:ind w:left="4182" w:hanging="464"/>
      </w:pPr>
      <w:rPr>
        <w:rFonts w:hint="default"/>
      </w:rPr>
    </w:lvl>
    <w:lvl w:ilvl="5">
      <w:numFmt w:val="bullet"/>
      <w:lvlText w:val="•"/>
      <w:lvlJc w:val="left"/>
      <w:pPr>
        <w:ind w:left="5203" w:hanging="464"/>
      </w:pPr>
      <w:rPr>
        <w:rFonts w:hint="default"/>
      </w:rPr>
    </w:lvl>
    <w:lvl w:ilvl="6">
      <w:numFmt w:val="bullet"/>
      <w:lvlText w:val="•"/>
      <w:lvlJc w:val="left"/>
      <w:pPr>
        <w:ind w:left="6223" w:hanging="464"/>
      </w:pPr>
      <w:rPr>
        <w:rFonts w:hint="default"/>
      </w:rPr>
    </w:lvl>
    <w:lvl w:ilvl="7">
      <w:numFmt w:val="bullet"/>
      <w:lvlText w:val="•"/>
      <w:lvlJc w:val="left"/>
      <w:pPr>
        <w:ind w:left="7244" w:hanging="464"/>
      </w:pPr>
      <w:rPr>
        <w:rFonts w:hint="default"/>
      </w:rPr>
    </w:lvl>
    <w:lvl w:ilvl="8">
      <w:numFmt w:val="bullet"/>
      <w:lvlText w:val="•"/>
      <w:lvlJc w:val="left"/>
      <w:pPr>
        <w:ind w:left="8265" w:hanging="464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CA"/>
    <w:rsid w:val="002445B3"/>
    <w:rsid w:val="00294993"/>
    <w:rsid w:val="002A17B7"/>
    <w:rsid w:val="0032226C"/>
    <w:rsid w:val="005176C0"/>
    <w:rsid w:val="005C003A"/>
    <w:rsid w:val="005F1742"/>
    <w:rsid w:val="00632DCA"/>
    <w:rsid w:val="006636DB"/>
    <w:rsid w:val="008C28C7"/>
    <w:rsid w:val="00914343"/>
    <w:rsid w:val="00BB110A"/>
    <w:rsid w:val="00BE3EBE"/>
    <w:rsid w:val="00C81922"/>
    <w:rsid w:val="00D308EE"/>
    <w:rsid w:val="00FD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0382B46-7705-4969-9C8B-03F4D348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522" w:hanging="4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1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 w:right="304"/>
    </w:pPr>
  </w:style>
  <w:style w:type="paragraph" w:styleId="a5">
    <w:name w:val="header"/>
    <w:basedOn w:val="a"/>
    <w:link w:val="a6"/>
    <w:uiPriority w:val="99"/>
    <w:unhideWhenUsed/>
    <w:rsid w:val="002A17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17B7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A17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17B7"/>
    <w:rPr>
      <w:rFonts w:ascii="Times New Roman" w:eastAsia="Times New Roman" w:hAnsi="Times New Roman" w:cs="Times New Roman"/>
    </w:rPr>
  </w:style>
  <w:style w:type="paragraph" w:customStyle="1" w:styleId="10">
    <w:name w:val="Обычный1"/>
    <w:rsid w:val="005176C0"/>
    <w:pPr>
      <w:widowControl/>
      <w:spacing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styleId="a9">
    <w:name w:val="Title"/>
    <w:basedOn w:val="10"/>
    <w:next w:val="10"/>
    <w:link w:val="aa"/>
    <w:qFormat/>
    <w:rsid w:val="005176C0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a">
    <w:name w:val="Название Знак"/>
    <w:basedOn w:val="a0"/>
    <w:link w:val="a9"/>
    <w:rsid w:val="005176C0"/>
    <w:rPr>
      <w:rFonts w:ascii="Arial" w:eastAsia="Times New Roman" w:hAnsi="Arial" w:cs="Arial"/>
      <w:color w:val="000000"/>
      <w:sz w:val="52"/>
      <w:szCs w:val="52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91434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43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CE0A-C7A4-49E7-A089-132AF989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3788</Words>
  <Characters>21596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25334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Тутаркова</dc:creator>
  <cp:lastModifiedBy>I</cp:lastModifiedBy>
  <cp:revision>9</cp:revision>
  <cp:lastPrinted>2017-06-30T07:57:00Z</cp:lastPrinted>
  <dcterms:created xsi:type="dcterms:W3CDTF">2017-06-27T07:25:00Z</dcterms:created>
  <dcterms:modified xsi:type="dcterms:W3CDTF">2017-06-30T08:00:00Z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2017-06-09T00:00:00Z</vt:filetime>
  </property>
</Properties>
</file>